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6D" w:rsidRDefault="006B266D" w:rsidP="003236F3">
      <w:pPr>
        <w:spacing w:after="0"/>
        <w:jc w:val="center"/>
        <w:rPr>
          <w:sz w:val="28"/>
          <w:szCs w:val="28"/>
        </w:rPr>
      </w:pPr>
    </w:p>
    <w:p w:rsidR="003236F3" w:rsidRPr="003236F3" w:rsidRDefault="003236F3" w:rsidP="003236F3">
      <w:pPr>
        <w:spacing w:after="0"/>
        <w:jc w:val="center"/>
        <w:rPr>
          <w:sz w:val="28"/>
          <w:szCs w:val="28"/>
        </w:rPr>
      </w:pPr>
      <w:r w:rsidRPr="003236F3">
        <w:rPr>
          <w:sz w:val="28"/>
          <w:szCs w:val="28"/>
        </w:rPr>
        <w:t>H</w:t>
      </w:r>
      <w:r>
        <w:rPr>
          <w:sz w:val="28"/>
          <w:szCs w:val="28"/>
        </w:rPr>
        <w:t xml:space="preserve">uman Subject Research COVID-19 </w:t>
      </w:r>
      <w:r w:rsidR="006B266D">
        <w:rPr>
          <w:sz w:val="28"/>
          <w:szCs w:val="28"/>
        </w:rPr>
        <w:t>Safety Plan</w:t>
      </w:r>
    </w:p>
    <w:p w:rsidR="003236F3" w:rsidRDefault="003236F3" w:rsidP="003236F3">
      <w:pPr>
        <w:spacing w:after="0"/>
      </w:pPr>
      <w:r>
        <w:t>PIs must detail in the local protocol their plans to address the items below</w:t>
      </w:r>
      <w:r w:rsidR="001C3367">
        <w:t xml:space="preserve"> for all in-person studies</w:t>
      </w:r>
      <w:bookmarkStart w:id="0" w:name="_GoBack"/>
      <w:bookmarkEnd w:id="0"/>
      <w:r>
        <w:t>. These plans must take into account the specific local public healt</w:t>
      </w:r>
      <w:r w:rsidR="009A6600">
        <w:t>h guidelines of the study site.</w:t>
      </w:r>
    </w:p>
    <w:p w:rsidR="003236F3" w:rsidRDefault="003236F3" w:rsidP="003236F3">
      <w:pPr>
        <w:spacing w:after="0"/>
      </w:pPr>
    </w:p>
    <w:p w:rsidR="003236F3" w:rsidRPr="003236F3" w:rsidRDefault="003236F3" w:rsidP="003236F3">
      <w:pPr>
        <w:spacing w:after="0"/>
        <w:rPr>
          <w:u w:val="single"/>
        </w:rPr>
      </w:pPr>
      <w:r w:rsidRPr="003236F3">
        <w:rPr>
          <w:u w:val="single"/>
        </w:rPr>
        <w:t xml:space="preserve">Health Screening </w:t>
      </w:r>
    </w:p>
    <w:p w:rsidR="003236F3" w:rsidRPr="00C30658" w:rsidRDefault="00C30658" w:rsidP="003236F3">
      <w:pPr>
        <w:spacing w:after="0"/>
        <w:rPr>
          <w:i/>
        </w:rPr>
      </w:pPr>
      <w:r w:rsidRPr="00C30658">
        <w:rPr>
          <w:i/>
        </w:rPr>
        <w:t xml:space="preserve">Describe processes for daily health screening of researchers and participants. </w:t>
      </w:r>
    </w:p>
    <w:p w:rsidR="003236F3" w:rsidRDefault="003236F3" w:rsidP="003236F3">
      <w:pPr>
        <w:spacing w:after="0"/>
      </w:pPr>
    </w:p>
    <w:p w:rsidR="003236F3" w:rsidRPr="003236F3" w:rsidRDefault="003236F3" w:rsidP="003236F3">
      <w:pPr>
        <w:spacing w:after="0"/>
        <w:rPr>
          <w:u w:val="single"/>
        </w:rPr>
      </w:pPr>
      <w:r w:rsidRPr="003236F3">
        <w:rPr>
          <w:u w:val="single"/>
        </w:rPr>
        <w:t>Social Distancing</w:t>
      </w:r>
    </w:p>
    <w:p w:rsidR="003236F3" w:rsidRPr="00C30658" w:rsidRDefault="00C30658" w:rsidP="003236F3">
      <w:pPr>
        <w:spacing w:after="0"/>
        <w:rPr>
          <w:i/>
        </w:rPr>
      </w:pPr>
      <w:r w:rsidRPr="00C30658">
        <w:rPr>
          <w:i/>
        </w:rPr>
        <w:t>Describe the social distancing procedures processes for the study.</w:t>
      </w:r>
    </w:p>
    <w:p w:rsidR="003236F3" w:rsidRDefault="003236F3" w:rsidP="003236F3">
      <w:pPr>
        <w:spacing w:after="0"/>
      </w:pPr>
    </w:p>
    <w:p w:rsidR="003236F3" w:rsidRPr="003236F3" w:rsidRDefault="003236F3" w:rsidP="003236F3">
      <w:pPr>
        <w:spacing w:after="0"/>
        <w:rPr>
          <w:u w:val="single"/>
        </w:rPr>
      </w:pPr>
      <w:r w:rsidRPr="003236F3">
        <w:rPr>
          <w:u w:val="single"/>
        </w:rPr>
        <w:t>Hygiene and Disinfecting Procedures</w:t>
      </w:r>
    </w:p>
    <w:p w:rsidR="003236F3" w:rsidRPr="00C30658" w:rsidRDefault="00C30658" w:rsidP="003236F3">
      <w:pPr>
        <w:spacing w:after="0"/>
        <w:rPr>
          <w:i/>
        </w:rPr>
      </w:pPr>
      <w:r w:rsidRPr="00C30658">
        <w:rPr>
          <w:i/>
        </w:rPr>
        <w:t xml:space="preserve">Describe the research space sanitation procedures that will be followed. </w:t>
      </w:r>
      <w:r>
        <w:rPr>
          <w:i/>
        </w:rPr>
        <w:t>These</w:t>
      </w:r>
      <w:r w:rsidR="003236F3" w:rsidRPr="00C30658">
        <w:rPr>
          <w:i/>
        </w:rPr>
        <w:t xml:space="preserve"> disinfection activities should be logged and logs should be retained to be reviewed upon request.</w:t>
      </w:r>
    </w:p>
    <w:p w:rsidR="003236F3" w:rsidRDefault="003236F3" w:rsidP="003236F3">
      <w:pPr>
        <w:spacing w:after="0"/>
      </w:pPr>
    </w:p>
    <w:p w:rsidR="003236F3" w:rsidRPr="003236F3" w:rsidRDefault="003236F3" w:rsidP="003236F3">
      <w:pPr>
        <w:spacing w:after="0"/>
        <w:rPr>
          <w:u w:val="single"/>
        </w:rPr>
      </w:pPr>
      <w:r w:rsidRPr="003236F3">
        <w:rPr>
          <w:u w:val="single"/>
        </w:rPr>
        <w:t>Masks and Personal Protective Equipment (PPE)</w:t>
      </w:r>
      <w:r w:rsidR="0053390B">
        <w:rPr>
          <w:u w:val="single"/>
        </w:rPr>
        <w:t xml:space="preserve"> Use</w:t>
      </w:r>
    </w:p>
    <w:p w:rsidR="003236F3" w:rsidRPr="00C30658" w:rsidRDefault="00C30658" w:rsidP="003236F3">
      <w:pPr>
        <w:spacing w:after="0"/>
        <w:rPr>
          <w:i/>
        </w:rPr>
      </w:pPr>
      <w:r w:rsidRPr="00C30658">
        <w:rPr>
          <w:i/>
        </w:rPr>
        <w:t xml:space="preserve">Describe the PPE that will be required of the researcher and the participant during the study. </w:t>
      </w:r>
      <w:r w:rsidR="003236F3" w:rsidRPr="00C30658">
        <w:rPr>
          <w:i/>
        </w:rPr>
        <w:t>Practices for use of face coverings must adhere to local public health guidance of the study location.</w:t>
      </w:r>
    </w:p>
    <w:p w:rsidR="003236F3" w:rsidRDefault="003236F3" w:rsidP="003236F3">
      <w:pPr>
        <w:spacing w:after="0"/>
      </w:pPr>
    </w:p>
    <w:p w:rsidR="003236F3" w:rsidRPr="003236F3" w:rsidRDefault="003236F3" w:rsidP="003236F3">
      <w:pPr>
        <w:spacing w:after="0"/>
        <w:rPr>
          <w:u w:val="single"/>
        </w:rPr>
      </w:pPr>
      <w:r w:rsidRPr="003236F3">
        <w:rPr>
          <w:u w:val="single"/>
        </w:rPr>
        <w:t>Contact Tracing</w:t>
      </w:r>
    </w:p>
    <w:p w:rsidR="003236F3" w:rsidRPr="00C30658" w:rsidRDefault="00C30658" w:rsidP="003236F3">
      <w:pPr>
        <w:spacing w:after="0"/>
        <w:rPr>
          <w:i/>
        </w:rPr>
      </w:pPr>
      <w:r w:rsidRPr="00C30658">
        <w:rPr>
          <w:i/>
        </w:rPr>
        <w:t xml:space="preserve">Describe the procedures in place to assist with contact tracing. </w:t>
      </w:r>
      <w:r w:rsidR="003236F3" w:rsidRPr="00C30658">
        <w:rPr>
          <w:i/>
        </w:rPr>
        <w:t xml:space="preserve">In order to facilitate contact tracing, individuals who spend more than 15 minutes within 6 feet of each other for the research encounter should be logged in a secure Research Contact Log. </w:t>
      </w:r>
    </w:p>
    <w:p w:rsidR="003236F3" w:rsidRDefault="003236F3" w:rsidP="003236F3">
      <w:pPr>
        <w:spacing w:after="0"/>
      </w:pPr>
    </w:p>
    <w:p w:rsidR="00E05F51" w:rsidRPr="009A6600" w:rsidRDefault="003236F3" w:rsidP="003236F3">
      <w:pPr>
        <w:spacing w:after="0"/>
        <w:rPr>
          <w:i/>
        </w:rPr>
      </w:pPr>
      <w:r w:rsidRPr="00C30658">
        <w:rPr>
          <w:i/>
        </w:rPr>
        <w:t xml:space="preserve">Include in the Research Contact log the contact information of study participants and those accompanying them (e.g., </w:t>
      </w:r>
      <w:r w:rsidR="00C30658" w:rsidRPr="00C30658">
        <w:rPr>
          <w:i/>
        </w:rPr>
        <w:t xml:space="preserve">phone numbers, email addresses). </w:t>
      </w:r>
      <w:r w:rsidRPr="00C30658">
        <w:rPr>
          <w:i/>
        </w:rPr>
        <w:t xml:space="preserve">Ensure that study participants received contact information for the research study so if the public health department is seeking contact information to reach the study team, the study participant will be able to provide the study team’s contact information to the public health department.   </w:t>
      </w:r>
    </w:p>
    <w:sectPr w:rsidR="00E05F51" w:rsidRPr="009A6600" w:rsidSect="009A660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0237A"/>
    <w:multiLevelType w:val="hybridMultilevel"/>
    <w:tmpl w:val="8F90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972EF"/>
    <w:multiLevelType w:val="multilevel"/>
    <w:tmpl w:val="35DA7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F3"/>
    <w:rsid w:val="000A64A1"/>
    <w:rsid w:val="001C3367"/>
    <w:rsid w:val="00203BC3"/>
    <w:rsid w:val="003236F3"/>
    <w:rsid w:val="0053390B"/>
    <w:rsid w:val="00575DF1"/>
    <w:rsid w:val="006B266D"/>
    <w:rsid w:val="00743BE9"/>
    <w:rsid w:val="009A6600"/>
    <w:rsid w:val="00C3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6F4B"/>
  <w15:chartTrackingRefBased/>
  <w15:docId w15:val="{9BD05232-C3BD-4539-9871-4B4B786E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6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5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McAllister</dc:creator>
  <cp:keywords/>
  <dc:description/>
  <cp:lastModifiedBy>Stuart McAllister</cp:lastModifiedBy>
  <cp:revision>3</cp:revision>
  <dcterms:created xsi:type="dcterms:W3CDTF">2020-08-07T23:05:00Z</dcterms:created>
  <dcterms:modified xsi:type="dcterms:W3CDTF">2020-08-07T23:06:00Z</dcterms:modified>
</cp:coreProperties>
</file>