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EDA03" w14:textId="59DE80A2" w:rsidR="00563D60" w:rsidRPr="000B1A74" w:rsidRDefault="00F87BDB" w:rsidP="00EA714C">
      <w:pPr>
        <w:ind w:right="180"/>
        <w:jc w:val="center"/>
        <w:rPr>
          <w:rFonts w:asciiTheme="minorHAnsi" w:hAnsiTheme="minorHAnsi" w:cstheme="minorHAnsi"/>
          <w:b/>
        </w:rPr>
      </w:pPr>
      <w:r w:rsidRPr="000B1A74">
        <w:rPr>
          <w:rFonts w:asciiTheme="minorHAnsi" w:hAnsiTheme="minorHAnsi" w:cstheme="minorHAnsi"/>
          <w:noProof/>
        </w:rPr>
        <mc:AlternateContent>
          <mc:Choice Requires="wps">
            <w:drawing>
              <wp:anchor distT="45720" distB="45720" distL="114300" distR="114300" simplePos="0" relativeHeight="251657728" behindDoc="0" locked="0" layoutInCell="1" allowOverlap="1" wp14:anchorId="670D70A0" wp14:editId="007ED28A">
                <wp:simplePos x="0" y="0"/>
                <wp:positionH relativeFrom="column">
                  <wp:posOffset>7067550</wp:posOffset>
                </wp:positionH>
                <wp:positionV relativeFrom="paragraph">
                  <wp:posOffset>32385</wp:posOffset>
                </wp:positionV>
                <wp:extent cx="2050415" cy="466725"/>
                <wp:effectExtent l="9525" t="9525" r="698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466725"/>
                        </a:xfrm>
                        <a:prstGeom prst="rect">
                          <a:avLst/>
                        </a:prstGeom>
                        <a:solidFill>
                          <a:srgbClr val="FFFFFF"/>
                        </a:solidFill>
                        <a:ln w="9525">
                          <a:solidFill>
                            <a:srgbClr val="000000"/>
                          </a:solidFill>
                          <a:miter lim="800000"/>
                          <a:headEnd/>
                          <a:tailEnd/>
                        </a:ln>
                      </wps:spPr>
                      <wps:txbx>
                        <w:txbxContent>
                          <w:p w14:paraId="03A8435A" w14:textId="77777777" w:rsidR="00227291" w:rsidRPr="00930F19" w:rsidRDefault="00227291" w:rsidP="00B43941">
                            <w:pPr>
                              <w:tabs>
                                <w:tab w:val="left" w:pos="1080"/>
                              </w:tabs>
                              <w:rPr>
                                <w:rFonts w:asciiTheme="minorHAnsi" w:hAnsiTheme="minorHAnsi" w:cstheme="minorHAnsi"/>
                              </w:rPr>
                            </w:pPr>
                            <w:r w:rsidRPr="00930F19">
                              <w:rPr>
                                <w:rFonts w:asciiTheme="minorHAnsi" w:hAnsiTheme="minorHAnsi" w:cstheme="minorHAnsi"/>
                              </w:rPr>
                              <w:t xml:space="preserve">Study #:   </w:t>
                            </w:r>
                          </w:p>
                          <w:p w14:paraId="692C83F2" w14:textId="77777777" w:rsidR="00227291" w:rsidRPr="00930F19" w:rsidRDefault="00227291" w:rsidP="00B43941">
                            <w:pPr>
                              <w:tabs>
                                <w:tab w:val="left" w:pos="1080"/>
                              </w:tabs>
                              <w:rPr>
                                <w:rFonts w:asciiTheme="minorHAnsi" w:hAnsiTheme="minorHAnsi" w:cstheme="minorHAnsi"/>
                              </w:rPr>
                            </w:pPr>
                            <w:r w:rsidRPr="00930F19">
                              <w:rPr>
                                <w:rFonts w:asciiTheme="minorHAnsi" w:hAnsiTheme="minorHAnsi" w:cstheme="minorHAnsi"/>
                              </w:rPr>
                              <w:t xml:space="preserve">Reviewer: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0D70A0" id="_x0000_t202" coordsize="21600,21600" o:spt="202" path="m,l,21600r21600,l21600,xe">
                <v:stroke joinstyle="miter"/>
                <v:path gradientshapeok="t" o:connecttype="rect"/>
              </v:shapetype>
              <v:shape id="Text Box 2" o:spid="_x0000_s1026" type="#_x0000_t202" style="position:absolute;left:0;text-align:left;margin-left:556.5pt;margin-top:2.55pt;width:161.45pt;height:36.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">
                <v:textbox>
                  <w:txbxContent>
                    <w:p w14:paraId="03A8435A" w14:textId="77777777" w:rsidR="00227291" w:rsidRPr="00930F19" w:rsidRDefault="00227291" w:rsidP="00B43941">
                      <w:pPr>
                        <w:tabs>
                          <w:tab w:val="left" w:pos="1080"/>
                        </w:tabs>
                        <w:rPr>
                          <w:rFonts w:asciiTheme="minorHAnsi" w:hAnsiTheme="minorHAnsi" w:cstheme="minorHAnsi"/>
                        </w:rPr>
                      </w:pPr>
                      <w:r w:rsidRPr="00930F19">
                        <w:rPr>
                          <w:rFonts w:asciiTheme="minorHAnsi" w:hAnsiTheme="minorHAnsi" w:cstheme="minorHAnsi"/>
                        </w:rPr>
                        <w:t xml:space="preserve">Study #:   </w:t>
                      </w:r>
                    </w:p>
                    <w:p w14:paraId="692C83F2" w14:textId="77777777" w:rsidR="00227291" w:rsidRPr="00930F19" w:rsidRDefault="00227291" w:rsidP="00B43941">
                      <w:pPr>
                        <w:tabs>
                          <w:tab w:val="left" w:pos="1080"/>
                        </w:tabs>
                        <w:rPr>
                          <w:rFonts w:asciiTheme="minorHAnsi" w:hAnsiTheme="minorHAnsi" w:cstheme="minorHAnsi"/>
                        </w:rPr>
                      </w:pPr>
                      <w:r w:rsidRPr="00930F19">
                        <w:rPr>
                          <w:rFonts w:asciiTheme="minorHAnsi" w:hAnsiTheme="minorHAnsi" w:cstheme="minorHAnsi"/>
                        </w:rPr>
                        <w:t xml:space="preserve">Reviewer:   </w:t>
                      </w:r>
                    </w:p>
                  </w:txbxContent>
                </v:textbox>
                <w10:wrap type="square"/>
              </v:shape>
            </w:pict>
          </mc:Fallback>
        </mc:AlternateContent>
      </w:r>
    </w:p>
    <w:p w14:paraId="3A0E7E55" w14:textId="36223881" w:rsidR="00492519" w:rsidRPr="000B1A74" w:rsidRDefault="00024BB7" w:rsidP="00EA714C">
      <w:pPr>
        <w:ind w:right="180"/>
        <w:jc w:val="center"/>
        <w:rPr>
          <w:rFonts w:asciiTheme="minorHAnsi" w:hAnsiTheme="minorHAnsi" w:cstheme="minorHAnsi"/>
          <w:b/>
        </w:rPr>
      </w:pPr>
      <w:r>
        <w:rPr>
          <w:rFonts w:asciiTheme="minorHAnsi" w:hAnsiTheme="minorHAnsi" w:cstheme="minorHAnsi"/>
          <w:b/>
        </w:rPr>
        <w:t xml:space="preserve">REVIEWER CHECKLIST: </w:t>
      </w:r>
      <w:r w:rsidR="00F87BDB">
        <w:rPr>
          <w:rFonts w:asciiTheme="minorHAnsi" w:hAnsiTheme="minorHAnsi" w:cstheme="minorHAnsi"/>
          <w:b/>
        </w:rPr>
        <w:t xml:space="preserve">CONTINUING REVIEW </w:t>
      </w:r>
      <w:r w:rsidR="00541175" w:rsidRPr="000B1A74">
        <w:rPr>
          <w:rFonts w:asciiTheme="minorHAnsi" w:hAnsiTheme="minorHAnsi" w:cstheme="minorHAnsi"/>
          <w:b/>
        </w:rPr>
        <w:t xml:space="preserve">OF </w:t>
      </w:r>
      <w:r w:rsidR="00492519" w:rsidRPr="000B1A74">
        <w:rPr>
          <w:rFonts w:asciiTheme="minorHAnsi" w:hAnsiTheme="minorHAnsi" w:cstheme="minorHAnsi"/>
          <w:b/>
        </w:rPr>
        <w:t xml:space="preserve">A HUMAN </w:t>
      </w:r>
      <w:r w:rsidR="00541175" w:rsidRPr="000B1A74">
        <w:rPr>
          <w:rFonts w:asciiTheme="minorHAnsi" w:hAnsiTheme="minorHAnsi" w:cstheme="minorHAnsi"/>
          <w:b/>
        </w:rPr>
        <w:t xml:space="preserve">RESEARCH </w:t>
      </w:r>
      <w:r w:rsidR="00492519" w:rsidRPr="000B1A74">
        <w:rPr>
          <w:rFonts w:asciiTheme="minorHAnsi" w:hAnsiTheme="minorHAnsi" w:cstheme="minorHAnsi"/>
          <w:b/>
        </w:rPr>
        <w:t>STUDY</w:t>
      </w:r>
    </w:p>
    <w:p w14:paraId="5911432B" w14:textId="77777777" w:rsidR="00D23356" w:rsidRPr="000B1A74" w:rsidRDefault="00D23356" w:rsidP="00EA714C">
      <w:pPr>
        <w:ind w:right="180"/>
        <w:jc w:val="center"/>
        <w:rPr>
          <w:rFonts w:asciiTheme="minorHAnsi" w:hAnsiTheme="minorHAnsi" w:cstheme="minorHAnsi"/>
          <w:b/>
          <w:sz w:val="22"/>
          <w:szCs w:val="22"/>
        </w:rPr>
      </w:pPr>
      <w:r w:rsidRPr="000B1A74">
        <w:rPr>
          <w:rFonts w:asciiTheme="minorHAnsi" w:hAnsiTheme="minorHAnsi" w:cstheme="minorHAnsi"/>
          <w:b/>
          <w:sz w:val="22"/>
          <w:szCs w:val="22"/>
        </w:rPr>
        <w:t>45 CFR 46.111 and 21 CFR 56.111</w:t>
      </w:r>
    </w:p>
    <w:p w14:paraId="064A9C9F" w14:textId="77777777" w:rsidR="00EA7FE0" w:rsidRPr="000B1A74" w:rsidRDefault="00EA7FE0">
      <w:pPr>
        <w:ind w:right="-990"/>
        <w:rPr>
          <w:rFonts w:asciiTheme="minorHAnsi" w:hAnsiTheme="minorHAnsi" w:cstheme="minorHAnsi"/>
          <w:sz w:val="18"/>
          <w:szCs w:val="18"/>
        </w:rPr>
      </w:pPr>
    </w:p>
    <w:tbl>
      <w:tblPr>
        <w:tblW w:w="14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2522"/>
        <w:gridCol w:w="2047"/>
        <w:gridCol w:w="2970"/>
        <w:gridCol w:w="4590"/>
        <w:gridCol w:w="623"/>
        <w:gridCol w:w="576"/>
        <w:gridCol w:w="624"/>
      </w:tblGrid>
      <w:tr w:rsidR="007F1AA5" w:rsidRPr="000B1A74" w14:paraId="5F6489EC" w14:textId="77777777" w:rsidTr="001B228D">
        <w:tc>
          <w:tcPr>
            <w:tcW w:w="448" w:type="dxa"/>
            <w:shd w:val="clear" w:color="auto" w:fill="538135" w:themeFill="accent6" w:themeFillShade="BF"/>
          </w:tcPr>
          <w:p w14:paraId="776724A0" w14:textId="77777777" w:rsidR="007F1AA5" w:rsidRPr="000B1A74" w:rsidRDefault="007F1AA5" w:rsidP="004B7FF7">
            <w:pPr>
              <w:spacing w:before="100"/>
              <w:ind w:left="-15" w:right="-105"/>
              <w:rPr>
                <w:rFonts w:asciiTheme="minorHAnsi" w:hAnsiTheme="minorHAnsi" w:cstheme="minorHAnsi"/>
                <w:color w:val="F2F2F2" w:themeColor="background1" w:themeShade="F2"/>
                <w:sz w:val="20"/>
                <w:szCs w:val="20"/>
              </w:rPr>
            </w:pPr>
          </w:p>
        </w:tc>
        <w:tc>
          <w:tcPr>
            <w:tcW w:w="12129" w:type="dxa"/>
            <w:gridSpan w:val="4"/>
            <w:tcBorders>
              <w:right w:val="single" w:sz="12" w:space="0" w:color="auto"/>
            </w:tcBorders>
            <w:shd w:val="clear" w:color="auto" w:fill="538135" w:themeFill="accent6" w:themeFillShade="BF"/>
          </w:tcPr>
          <w:p w14:paraId="4AF4F60D" w14:textId="0F6D25A5" w:rsidR="007F1AA5" w:rsidRPr="00F87BDB" w:rsidRDefault="00F87BDB" w:rsidP="00F87BDB">
            <w:pPr>
              <w:spacing w:before="120" w:after="120"/>
              <w:rPr>
                <w:rFonts w:asciiTheme="minorHAnsi" w:hAnsiTheme="minorHAnsi" w:cstheme="minorHAnsi"/>
                <w:sz w:val="22"/>
                <w:szCs w:val="22"/>
              </w:rPr>
            </w:pPr>
            <w:r w:rsidRPr="00F87BDB">
              <w:rPr>
                <w:rFonts w:asciiTheme="minorHAnsi" w:hAnsiTheme="minorHAnsi" w:cstheme="minorHAnsi"/>
                <w:color w:val="F2F2F2" w:themeColor="background1" w:themeShade="F2"/>
                <w:sz w:val="22"/>
                <w:szCs w:val="22"/>
              </w:rPr>
              <w:t>When conducting continuing review, the IRB reviewer should start with the assumption that that the research, as previously approved, satisfied all of the criteria under 45 CFR 46.111 or 21 CFR 56.111. The IRB reviewer should focus on any new information provided by the investigator, or otherwise available to the IRB, that may alter the IRB’s prior determinations, particularly with respect to the IRB’s prior evaluation of the potential benefits or risks to the subjects. The IRB reviewer should also assess whether there is any new information that would necessitate revision to the protocol and/or the informed consent document.</w:t>
            </w:r>
          </w:p>
        </w:tc>
        <w:tc>
          <w:tcPr>
            <w:tcW w:w="623" w:type="dxa"/>
            <w:tcBorders>
              <w:top w:val="single" w:sz="12" w:space="0" w:color="auto"/>
              <w:left w:val="single" w:sz="12" w:space="0" w:color="auto"/>
            </w:tcBorders>
            <w:shd w:val="clear" w:color="auto" w:fill="538135" w:themeFill="accent6" w:themeFillShade="BF"/>
          </w:tcPr>
          <w:p w14:paraId="3290282A" w14:textId="77777777" w:rsidR="007F1AA5" w:rsidRPr="000B1A74" w:rsidRDefault="007F1AA5" w:rsidP="007F1AA5">
            <w:pPr>
              <w:jc w:val="center"/>
              <w:rPr>
                <w:rFonts w:asciiTheme="minorHAnsi" w:hAnsiTheme="minorHAnsi" w:cstheme="minorHAnsi"/>
                <w:caps/>
                <w:color w:val="F2F2F2" w:themeColor="background1" w:themeShade="F2"/>
                <w:sz w:val="20"/>
                <w:szCs w:val="20"/>
              </w:rPr>
            </w:pPr>
            <w:r w:rsidRPr="000B1A74">
              <w:rPr>
                <w:rFonts w:asciiTheme="minorHAnsi" w:hAnsiTheme="minorHAnsi" w:cstheme="minorHAnsi"/>
                <w:caps/>
                <w:color w:val="F2F2F2" w:themeColor="background1" w:themeShade="F2"/>
                <w:sz w:val="22"/>
                <w:szCs w:val="22"/>
              </w:rPr>
              <w:t>Y</w:t>
            </w:r>
            <w:r w:rsidRPr="000B1A74">
              <w:rPr>
                <w:rFonts w:asciiTheme="minorHAnsi" w:hAnsiTheme="minorHAnsi" w:cstheme="minorHAnsi"/>
                <w:caps/>
                <w:color w:val="F2F2F2" w:themeColor="background1" w:themeShade="F2"/>
                <w:sz w:val="20"/>
                <w:szCs w:val="20"/>
              </w:rPr>
              <w:t>es</w:t>
            </w:r>
          </w:p>
        </w:tc>
        <w:tc>
          <w:tcPr>
            <w:tcW w:w="576" w:type="dxa"/>
            <w:tcBorders>
              <w:top w:val="single" w:sz="12" w:space="0" w:color="auto"/>
              <w:right w:val="single" w:sz="12" w:space="0" w:color="auto"/>
            </w:tcBorders>
            <w:shd w:val="clear" w:color="auto" w:fill="538135" w:themeFill="accent6" w:themeFillShade="BF"/>
          </w:tcPr>
          <w:p w14:paraId="5F61AC1F" w14:textId="77777777" w:rsidR="007F1AA5" w:rsidRPr="000B1A74" w:rsidRDefault="0081305C" w:rsidP="0081305C">
            <w:pPr>
              <w:jc w:val="center"/>
              <w:rPr>
                <w:rFonts w:asciiTheme="minorHAnsi" w:hAnsiTheme="minorHAnsi" w:cstheme="minorHAnsi"/>
                <w:color w:val="F2F2F2" w:themeColor="background1" w:themeShade="F2"/>
                <w:sz w:val="20"/>
                <w:szCs w:val="20"/>
              </w:rPr>
            </w:pPr>
            <w:r w:rsidRPr="000B1A74">
              <w:rPr>
                <w:rFonts w:asciiTheme="minorHAnsi" w:hAnsiTheme="minorHAnsi" w:cstheme="minorHAnsi"/>
                <w:color w:val="F2F2F2" w:themeColor="background1" w:themeShade="F2"/>
                <w:sz w:val="22"/>
                <w:szCs w:val="22"/>
              </w:rPr>
              <w:t>No</w:t>
            </w:r>
          </w:p>
        </w:tc>
        <w:tc>
          <w:tcPr>
            <w:tcW w:w="624" w:type="dxa"/>
            <w:tcBorders>
              <w:left w:val="single" w:sz="12" w:space="0" w:color="auto"/>
            </w:tcBorders>
            <w:shd w:val="clear" w:color="auto" w:fill="538135" w:themeFill="accent6" w:themeFillShade="BF"/>
          </w:tcPr>
          <w:p w14:paraId="41150B6F" w14:textId="77777777" w:rsidR="007F1AA5" w:rsidRPr="000B1A74" w:rsidRDefault="007F1AA5" w:rsidP="007F1AA5">
            <w:pPr>
              <w:jc w:val="center"/>
              <w:rPr>
                <w:rFonts w:asciiTheme="minorHAnsi" w:hAnsiTheme="minorHAnsi" w:cstheme="minorHAnsi"/>
                <w:caps/>
                <w:color w:val="F2F2F2" w:themeColor="background1" w:themeShade="F2"/>
                <w:sz w:val="22"/>
                <w:szCs w:val="22"/>
              </w:rPr>
            </w:pPr>
            <w:r w:rsidRPr="000B1A74">
              <w:rPr>
                <w:rFonts w:asciiTheme="minorHAnsi" w:hAnsiTheme="minorHAnsi" w:cstheme="minorHAnsi"/>
                <w:caps/>
                <w:color w:val="F2F2F2" w:themeColor="background1" w:themeShade="F2"/>
                <w:sz w:val="22"/>
                <w:szCs w:val="22"/>
              </w:rPr>
              <w:t>N</w:t>
            </w:r>
            <w:r w:rsidR="0081305C" w:rsidRPr="000B1A74">
              <w:rPr>
                <w:rFonts w:asciiTheme="minorHAnsi" w:hAnsiTheme="minorHAnsi" w:cstheme="minorHAnsi"/>
                <w:caps/>
                <w:color w:val="F2F2F2" w:themeColor="background1" w:themeShade="F2"/>
                <w:sz w:val="22"/>
                <w:szCs w:val="22"/>
              </w:rPr>
              <w:t>/A</w:t>
            </w:r>
          </w:p>
        </w:tc>
      </w:tr>
      <w:tr w:rsidR="00F87BDB" w:rsidRPr="00F87BDB" w14:paraId="0E4A64A7" w14:textId="77777777" w:rsidTr="00F87BDB">
        <w:trPr>
          <w:trHeight w:val="620"/>
        </w:trPr>
        <w:tc>
          <w:tcPr>
            <w:tcW w:w="448" w:type="dxa"/>
            <w:shd w:val="clear" w:color="auto" w:fill="538135" w:themeFill="accent6" w:themeFillShade="BF"/>
          </w:tcPr>
          <w:p w14:paraId="6D7F91BB" w14:textId="1344E647" w:rsidR="00F87BDB" w:rsidRPr="000B1A74" w:rsidRDefault="00F87BDB" w:rsidP="004B7FF7">
            <w:pPr>
              <w:ind w:left="-15" w:right="-105"/>
              <w:rPr>
                <w:rFonts w:asciiTheme="minorHAnsi" w:hAnsiTheme="minorHAnsi" w:cstheme="minorHAnsi"/>
                <w:color w:val="F2F2F2" w:themeColor="background1" w:themeShade="F2"/>
                <w:sz w:val="20"/>
                <w:szCs w:val="20"/>
              </w:rPr>
            </w:pPr>
            <w:r>
              <w:rPr>
                <w:rFonts w:asciiTheme="minorHAnsi" w:hAnsiTheme="minorHAnsi" w:cstheme="minorHAnsi"/>
                <w:color w:val="F2F2F2" w:themeColor="background1" w:themeShade="F2"/>
                <w:sz w:val="20"/>
                <w:szCs w:val="20"/>
              </w:rPr>
              <w:t>1</w:t>
            </w:r>
          </w:p>
        </w:tc>
        <w:tc>
          <w:tcPr>
            <w:tcW w:w="12129" w:type="dxa"/>
            <w:gridSpan w:val="4"/>
            <w:tcBorders>
              <w:right w:val="single" w:sz="12" w:space="0" w:color="auto"/>
            </w:tcBorders>
          </w:tcPr>
          <w:p w14:paraId="5704182F" w14:textId="77777777" w:rsidR="00F87BDB" w:rsidRPr="00F87BDB" w:rsidRDefault="00F87BDB" w:rsidP="00F87BDB">
            <w:pPr>
              <w:rPr>
                <w:rFonts w:asciiTheme="minorHAnsi" w:hAnsiTheme="minorHAnsi" w:cstheme="minorHAnsi"/>
                <w:b/>
              </w:rPr>
            </w:pPr>
            <w:r w:rsidRPr="00F87BDB">
              <w:rPr>
                <w:rFonts w:asciiTheme="minorHAnsi" w:hAnsiTheme="minorHAnsi" w:cstheme="minorHAnsi"/>
                <w:b/>
              </w:rPr>
              <w:t>Is an adequate status report on the study’s progress provided?</w:t>
            </w:r>
          </w:p>
          <w:p w14:paraId="602C535B" w14:textId="77777777" w:rsidR="00F87BDB" w:rsidRDefault="00F87BDB" w:rsidP="00F87BDB">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Are the information and documents provided in the continuing review consistent with the IRB’s prior approval of the study?</w:t>
            </w:r>
          </w:p>
          <w:p w14:paraId="5320A1C8" w14:textId="5D92B4BB" w:rsidR="00F87BDB" w:rsidRPr="00F87BDB" w:rsidRDefault="00F87BDB" w:rsidP="00F87BDB">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If enrollment is notably slow, is adequate justification/explanation provided to continue with the study?</w:t>
            </w:r>
          </w:p>
          <w:p w14:paraId="5206A799" w14:textId="750188BC" w:rsidR="00F87BDB" w:rsidRPr="00F87BDB" w:rsidRDefault="00F87BDB" w:rsidP="00F87BDB">
            <w:pPr>
              <w:numPr>
                <w:ilvl w:val="0"/>
                <w:numId w:val="15"/>
              </w:numPr>
              <w:rPr>
                <w:rFonts w:asciiTheme="minorHAnsi" w:hAnsiTheme="minorHAnsi" w:cstheme="minorHAnsi"/>
                <w:b/>
              </w:rPr>
            </w:pPr>
            <w:r w:rsidRPr="00F87BDB">
              <w:rPr>
                <w:rFonts w:asciiTheme="minorHAnsi" w:hAnsiTheme="minorHAnsi" w:cstheme="minorHAnsi"/>
                <w:sz w:val="20"/>
                <w:szCs w:val="20"/>
              </w:rPr>
              <w:t>Is the number of, and reasons for, subject withdrawals reasonable?</w:t>
            </w:r>
          </w:p>
        </w:tc>
        <w:sdt>
          <w:sdtPr>
            <w:rPr>
              <w:rFonts w:ascii="MS Gothic" w:eastAsia="MS Gothic" w:hAnsi="MS Gothic" w:cstheme="minorHAnsi"/>
              <w:b/>
              <w:sz w:val="36"/>
              <w:szCs w:val="36"/>
            </w:rPr>
            <w:id w:val="862634377"/>
            <w14:checkbox>
              <w14:checked w14:val="0"/>
              <w14:checkedState w14:val="2612" w14:font="MS Gothic"/>
              <w14:uncheckedState w14:val="2610" w14:font="MS Gothic"/>
            </w14:checkbox>
          </w:sdtPr>
          <w:sdtContent>
            <w:tc>
              <w:tcPr>
                <w:tcW w:w="623" w:type="dxa"/>
                <w:tcBorders>
                  <w:left w:val="single" w:sz="12" w:space="0" w:color="auto"/>
                </w:tcBorders>
                <w:vAlign w:val="center"/>
              </w:tcPr>
              <w:p w14:paraId="64586B60" w14:textId="3C32D2A3" w:rsidR="00F87BDB" w:rsidRPr="00F87BDB" w:rsidRDefault="00F87BDB" w:rsidP="00CB1C8E">
                <w:pPr>
                  <w:rPr>
                    <w:rFonts w:ascii="MS Gothic" w:eastAsia="MS Gothic" w:hAnsi="MS Gothic" w:cstheme="minorHAnsi"/>
                    <w:b/>
                    <w:sz w:val="36"/>
                    <w:szCs w:val="36"/>
                  </w:rPr>
                </w:pPr>
                <w:r>
                  <w:rPr>
                    <w:rFonts w:ascii="MS Gothic" w:eastAsia="MS Gothic" w:hAnsi="MS Gothic" w:cstheme="minorHAnsi" w:hint="eastAsia"/>
                    <w:b/>
                    <w:sz w:val="36"/>
                    <w:szCs w:val="36"/>
                  </w:rPr>
                  <w:t>☐</w:t>
                </w:r>
              </w:p>
            </w:tc>
          </w:sdtContent>
        </w:sdt>
        <w:sdt>
          <w:sdtPr>
            <w:rPr>
              <w:rFonts w:ascii="MS Gothic" w:eastAsia="MS Gothic" w:hAnsi="MS Gothic" w:cstheme="minorHAnsi"/>
              <w:b/>
              <w:sz w:val="36"/>
              <w:szCs w:val="36"/>
            </w:rPr>
            <w:id w:val="-245968943"/>
            <w14:checkbox>
              <w14:checked w14:val="0"/>
              <w14:checkedState w14:val="2612" w14:font="MS Gothic"/>
              <w14:uncheckedState w14:val="2610" w14:font="MS Gothic"/>
            </w14:checkbox>
          </w:sdtPr>
          <w:sdtContent>
            <w:tc>
              <w:tcPr>
                <w:tcW w:w="576" w:type="dxa"/>
                <w:tcBorders>
                  <w:right w:val="single" w:sz="12" w:space="0" w:color="auto"/>
                </w:tcBorders>
                <w:vAlign w:val="center"/>
              </w:tcPr>
              <w:p w14:paraId="2F1C3710" w14:textId="75EFE80F" w:rsidR="00F87BDB" w:rsidRPr="00F87BDB" w:rsidRDefault="00F87BDB" w:rsidP="007F1AA5">
                <w:pPr>
                  <w:jc w:val="center"/>
                  <w:rPr>
                    <w:rFonts w:ascii="MS Gothic" w:eastAsia="MS Gothic" w:hAnsi="MS Gothic" w:cstheme="minorHAnsi"/>
                    <w:b/>
                    <w:sz w:val="36"/>
                    <w:szCs w:val="36"/>
                  </w:rPr>
                </w:pPr>
                <w:r w:rsidRPr="00F87BDB">
                  <w:rPr>
                    <w:rFonts w:ascii="MS Gothic" w:eastAsia="MS Gothic" w:hAnsi="MS Gothic" w:cstheme="minorHAnsi" w:hint="eastAsia"/>
                    <w:b/>
                    <w:sz w:val="36"/>
                    <w:szCs w:val="36"/>
                  </w:rPr>
                  <w:t>☐</w:t>
                </w:r>
              </w:p>
            </w:tc>
          </w:sdtContent>
        </w:sdt>
        <w:sdt>
          <w:sdtPr>
            <w:rPr>
              <w:rFonts w:ascii="MS Gothic" w:eastAsia="MS Gothic" w:hAnsi="MS Gothic" w:cstheme="minorHAnsi"/>
              <w:b/>
              <w:sz w:val="36"/>
              <w:szCs w:val="36"/>
            </w:rPr>
            <w:id w:val="-1488627432"/>
            <w14:checkbox>
              <w14:checked w14:val="0"/>
              <w14:checkedState w14:val="2612" w14:font="MS Gothic"/>
              <w14:uncheckedState w14:val="2610" w14:font="MS Gothic"/>
            </w14:checkbox>
          </w:sdtPr>
          <w:sdtContent>
            <w:tc>
              <w:tcPr>
                <w:tcW w:w="624" w:type="dxa"/>
                <w:tcBorders>
                  <w:left w:val="single" w:sz="12" w:space="0" w:color="auto"/>
                </w:tcBorders>
                <w:vAlign w:val="center"/>
              </w:tcPr>
              <w:p w14:paraId="68793DF2" w14:textId="2956E277" w:rsidR="00F87BDB" w:rsidRPr="00F87BDB" w:rsidRDefault="00F87BDB" w:rsidP="007F1AA5">
                <w:pPr>
                  <w:jc w:val="center"/>
                  <w:rPr>
                    <w:rFonts w:ascii="MS Gothic" w:eastAsia="MS Gothic" w:hAnsi="MS Gothic" w:cstheme="minorHAnsi"/>
                    <w:b/>
                    <w:sz w:val="36"/>
                    <w:szCs w:val="36"/>
                  </w:rPr>
                </w:pPr>
                <w:r w:rsidRPr="00F87BDB">
                  <w:rPr>
                    <w:rFonts w:ascii="MS Gothic" w:eastAsia="MS Gothic" w:hAnsi="MS Gothic" w:cstheme="minorHAnsi" w:hint="eastAsia"/>
                    <w:b/>
                    <w:sz w:val="36"/>
                    <w:szCs w:val="36"/>
                  </w:rPr>
                  <w:t>☐</w:t>
                </w:r>
              </w:p>
            </w:tc>
          </w:sdtContent>
        </w:sdt>
      </w:tr>
      <w:tr w:rsidR="007F1AA5" w:rsidRPr="00F87BDB" w14:paraId="61DF5761" w14:textId="77777777" w:rsidTr="00F87BDB">
        <w:trPr>
          <w:trHeight w:val="620"/>
        </w:trPr>
        <w:tc>
          <w:tcPr>
            <w:tcW w:w="448" w:type="dxa"/>
            <w:shd w:val="clear" w:color="auto" w:fill="538135" w:themeFill="accent6" w:themeFillShade="BF"/>
          </w:tcPr>
          <w:p w14:paraId="2F0C1274" w14:textId="03ACEADF" w:rsidR="007F1AA5" w:rsidRPr="000B1A74" w:rsidRDefault="00F87BDB" w:rsidP="004B7FF7">
            <w:pPr>
              <w:ind w:left="-15" w:right="-105"/>
              <w:rPr>
                <w:rFonts w:asciiTheme="minorHAnsi" w:hAnsiTheme="minorHAnsi" w:cstheme="minorHAnsi"/>
                <w:color w:val="F2F2F2" w:themeColor="background1" w:themeShade="F2"/>
                <w:sz w:val="20"/>
                <w:szCs w:val="20"/>
              </w:rPr>
            </w:pPr>
            <w:r>
              <w:rPr>
                <w:rFonts w:asciiTheme="minorHAnsi" w:hAnsiTheme="minorHAnsi" w:cstheme="minorHAnsi"/>
                <w:color w:val="F2F2F2" w:themeColor="background1" w:themeShade="F2"/>
                <w:sz w:val="20"/>
                <w:szCs w:val="20"/>
              </w:rPr>
              <w:t>2</w:t>
            </w:r>
          </w:p>
        </w:tc>
        <w:tc>
          <w:tcPr>
            <w:tcW w:w="12129" w:type="dxa"/>
            <w:gridSpan w:val="4"/>
            <w:tcBorders>
              <w:right w:val="single" w:sz="12" w:space="0" w:color="auto"/>
            </w:tcBorders>
          </w:tcPr>
          <w:p w14:paraId="03DC474C" w14:textId="28FBBC30" w:rsidR="00F87BDB" w:rsidRDefault="00F87BDB" w:rsidP="00773798">
            <w:pPr>
              <w:rPr>
                <w:rFonts w:asciiTheme="minorHAnsi" w:hAnsiTheme="minorHAnsi" w:cstheme="minorHAnsi"/>
                <w:b/>
              </w:rPr>
            </w:pPr>
            <w:r w:rsidRPr="00F87BDB">
              <w:rPr>
                <w:rFonts w:asciiTheme="minorHAnsi" w:hAnsiTheme="minorHAnsi" w:cstheme="minorHAnsi"/>
                <w:b/>
              </w:rPr>
              <w:t>I</w:t>
            </w:r>
            <w:r>
              <w:rPr>
                <w:rFonts w:asciiTheme="minorHAnsi" w:hAnsiTheme="minorHAnsi" w:cstheme="minorHAnsi"/>
                <w:b/>
              </w:rPr>
              <w:t>s</w:t>
            </w:r>
            <w:r w:rsidRPr="00F87BDB">
              <w:rPr>
                <w:rFonts w:asciiTheme="minorHAnsi" w:hAnsiTheme="minorHAnsi" w:cstheme="minorHAnsi"/>
                <w:b/>
              </w:rPr>
              <w:t xml:space="preserve"> there any significant</w:t>
            </w:r>
            <w:r>
              <w:rPr>
                <w:rFonts w:asciiTheme="minorHAnsi" w:hAnsiTheme="minorHAnsi" w:cstheme="minorHAnsi"/>
                <w:b/>
              </w:rPr>
              <w:t xml:space="preserve"> new</w:t>
            </w:r>
            <w:r w:rsidRPr="00F87BDB">
              <w:rPr>
                <w:rFonts w:asciiTheme="minorHAnsi" w:hAnsiTheme="minorHAnsi" w:cstheme="minorHAnsi"/>
                <w:b/>
              </w:rPr>
              <w:t xml:space="preserve"> info</w:t>
            </w:r>
            <w:r>
              <w:rPr>
                <w:rFonts w:asciiTheme="minorHAnsi" w:hAnsiTheme="minorHAnsi" w:cstheme="minorHAnsi"/>
                <w:b/>
              </w:rPr>
              <w:t>rmation</w:t>
            </w:r>
            <w:r w:rsidRPr="00F87BDB">
              <w:rPr>
                <w:rFonts w:asciiTheme="minorHAnsi" w:hAnsiTheme="minorHAnsi" w:cstheme="minorHAnsi"/>
                <w:b/>
              </w:rPr>
              <w:t xml:space="preserve"> that may change a subject’s willingness to participate?</w:t>
            </w:r>
          </w:p>
          <w:p w14:paraId="50625250" w14:textId="77777777" w:rsidR="00F87BDB" w:rsidRPr="00F87BDB" w:rsidRDefault="00F87BDB" w:rsidP="00F87BDB">
            <w:pPr>
              <w:numPr>
                <w:ilvl w:val="0"/>
                <w:numId w:val="14"/>
              </w:numPr>
              <w:rPr>
                <w:rFonts w:asciiTheme="minorHAnsi" w:hAnsiTheme="minorHAnsi" w:cstheme="minorHAnsi"/>
                <w:sz w:val="22"/>
                <w:szCs w:val="22"/>
              </w:rPr>
            </w:pPr>
            <w:r>
              <w:rPr>
                <w:rFonts w:asciiTheme="minorHAnsi" w:hAnsiTheme="minorHAnsi" w:cstheme="minorHAnsi"/>
                <w:sz w:val="20"/>
                <w:szCs w:val="20"/>
              </w:rPr>
              <w:t xml:space="preserve">If yes, has the protocol and informed consent been updated? </w:t>
            </w:r>
          </w:p>
          <w:p w14:paraId="72F07DC0" w14:textId="62E8AFD3" w:rsidR="007F1AA5" w:rsidRPr="000B1A74" w:rsidRDefault="00F87BDB" w:rsidP="00F87BDB">
            <w:pPr>
              <w:numPr>
                <w:ilvl w:val="0"/>
                <w:numId w:val="14"/>
              </w:numPr>
              <w:rPr>
                <w:rFonts w:asciiTheme="minorHAnsi" w:hAnsiTheme="minorHAnsi" w:cstheme="minorHAnsi"/>
                <w:sz w:val="22"/>
                <w:szCs w:val="22"/>
              </w:rPr>
            </w:pPr>
            <w:r>
              <w:rPr>
                <w:rFonts w:asciiTheme="minorHAnsi" w:hAnsiTheme="minorHAnsi" w:cstheme="minorHAnsi"/>
                <w:sz w:val="20"/>
                <w:szCs w:val="20"/>
              </w:rPr>
              <w:t xml:space="preserve">Are the </w:t>
            </w:r>
            <w:r w:rsidRPr="00F87BDB">
              <w:rPr>
                <w:rFonts w:asciiTheme="minorHAnsi" w:hAnsiTheme="minorHAnsi" w:cstheme="minorHAnsi"/>
                <w:sz w:val="20"/>
                <w:szCs w:val="20"/>
              </w:rPr>
              <w:t>plan</w:t>
            </w:r>
            <w:r>
              <w:rPr>
                <w:rFonts w:asciiTheme="minorHAnsi" w:hAnsiTheme="minorHAnsi" w:cstheme="minorHAnsi"/>
                <w:sz w:val="20"/>
                <w:szCs w:val="20"/>
              </w:rPr>
              <w:t>s</w:t>
            </w:r>
            <w:r w:rsidRPr="00F87BDB">
              <w:rPr>
                <w:rFonts w:asciiTheme="minorHAnsi" w:hAnsiTheme="minorHAnsi" w:cstheme="minorHAnsi"/>
                <w:sz w:val="20"/>
                <w:szCs w:val="20"/>
              </w:rPr>
              <w:t xml:space="preserve"> for conveying the information to</w:t>
            </w:r>
            <w:r>
              <w:rPr>
                <w:rFonts w:asciiTheme="minorHAnsi" w:hAnsiTheme="minorHAnsi" w:cstheme="minorHAnsi"/>
                <w:sz w:val="20"/>
                <w:szCs w:val="20"/>
              </w:rPr>
              <w:t xml:space="preserve"> and/or reconsent of</w:t>
            </w:r>
            <w:r w:rsidRPr="00F87BDB">
              <w:rPr>
                <w:rFonts w:asciiTheme="minorHAnsi" w:hAnsiTheme="minorHAnsi" w:cstheme="minorHAnsi"/>
                <w:sz w:val="20"/>
                <w:szCs w:val="20"/>
              </w:rPr>
              <w:t xml:space="preserve"> existing subjects</w:t>
            </w:r>
            <w:r>
              <w:rPr>
                <w:rFonts w:asciiTheme="minorHAnsi" w:hAnsiTheme="minorHAnsi" w:cstheme="minorHAnsi"/>
                <w:sz w:val="20"/>
                <w:szCs w:val="20"/>
              </w:rPr>
              <w:t xml:space="preserve"> reasonable?</w:t>
            </w:r>
          </w:p>
        </w:tc>
        <w:sdt>
          <w:sdtPr>
            <w:rPr>
              <w:rFonts w:ascii="MS Gothic" w:eastAsia="MS Gothic" w:hAnsi="MS Gothic" w:cstheme="minorHAnsi"/>
              <w:b/>
              <w:sz w:val="36"/>
              <w:szCs w:val="36"/>
            </w:rPr>
            <w:id w:val="-1500264716"/>
            <w14:checkbox>
              <w14:checked w14:val="0"/>
              <w14:checkedState w14:val="2612" w14:font="MS Gothic"/>
              <w14:uncheckedState w14:val="2610" w14:font="MS Gothic"/>
            </w14:checkbox>
          </w:sdtPr>
          <w:sdtEndPr/>
          <w:sdtContent>
            <w:tc>
              <w:tcPr>
                <w:tcW w:w="623" w:type="dxa"/>
                <w:tcBorders>
                  <w:left w:val="single" w:sz="12" w:space="0" w:color="auto"/>
                </w:tcBorders>
                <w:vAlign w:val="center"/>
              </w:tcPr>
              <w:p w14:paraId="0F152F55" w14:textId="243AC1CC" w:rsidR="007F1AA5" w:rsidRPr="00F87BDB" w:rsidRDefault="00F87BDB" w:rsidP="00CB1C8E">
                <w:pPr>
                  <w:rPr>
                    <w:rFonts w:ascii="MS Gothic" w:eastAsia="MS Gothic" w:hAnsi="MS Gothic" w:cstheme="minorHAnsi"/>
                    <w:b/>
                    <w:sz w:val="36"/>
                    <w:szCs w:val="36"/>
                  </w:rPr>
                </w:pPr>
                <w:r>
                  <w:rPr>
                    <w:rFonts w:ascii="MS Gothic" w:eastAsia="MS Gothic" w:hAnsi="MS Gothic" w:cstheme="minorHAnsi" w:hint="eastAsia"/>
                    <w:b/>
                    <w:sz w:val="36"/>
                    <w:szCs w:val="36"/>
                  </w:rPr>
                  <w:t>☐</w:t>
                </w:r>
              </w:p>
            </w:tc>
          </w:sdtContent>
        </w:sdt>
        <w:sdt>
          <w:sdtPr>
            <w:rPr>
              <w:rFonts w:ascii="MS Gothic" w:eastAsia="MS Gothic" w:hAnsi="MS Gothic" w:cstheme="minorHAnsi"/>
              <w:b/>
              <w:sz w:val="36"/>
              <w:szCs w:val="36"/>
            </w:rPr>
            <w:id w:val="-1108037091"/>
            <w14:checkbox>
              <w14:checked w14:val="0"/>
              <w14:checkedState w14:val="2612" w14:font="MS Gothic"/>
              <w14:uncheckedState w14:val="2610" w14:font="MS Gothic"/>
            </w14:checkbox>
          </w:sdtPr>
          <w:sdtEndPr/>
          <w:sdtContent>
            <w:tc>
              <w:tcPr>
                <w:tcW w:w="576" w:type="dxa"/>
                <w:tcBorders>
                  <w:right w:val="single" w:sz="12" w:space="0" w:color="auto"/>
                </w:tcBorders>
                <w:vAlign w:val="center"/>
              </w:tcPr>
              <w:p w14:paraId="3AC577AB" w14:textId="44462DA9" w:rsidR="007F1AA5" w:rsidRPr="00F87BDB" w:rsidRDefault="00F87BDB" w:rsidP="007F1AA5">
                <w:pPr>
                  <w:jc w:val="center"/>
                  <w:rPr>
                    <w:rFonts w:ascii="MS Gothic" w:eastAsia="MS Gothic" w:hAnsi="MS Gothic" w:cstheme="minorHAnsi"/>
                    <w:b/>
                    <w:sz w:val="36"/>
                    <w:szCs w:val="36"/>
                  </w:rPr>
                </w:pPr>
                <w:r w:rsidRPr="00F87BDB">
                  <w:rPr>
                    <w:rFonts w:ascii="MS Gothic" w:eastAsia="MS Gothic" w:hAnsi="MS Gothic" w:cstheme="minorHAnsi" w:hint="eastAsia"/>
                    <w:b/>
                    <w:sz w:val="36"/>
                    <w:szCs w:val="36"/>
                  </w:rPr>
                  <w:t>☐</w:t>
                </w:r>
              </w:p>
            </w:tc>
          </w:sdtContent>
        </w:sdt>
        <w:sdt>
          <w:sdtPr>
            <w:rPr>
              <w:rFonts w:ascii="MS Gothic" w:eastAsia="MS Gothic" w:hAnsi="MS Gothic" w:cstheme="minorHAnsi"/>
              <w:b/>
              <w:sz w:val="36"/>
              <w:szCs w:val="36"/>
            </w:rPr>
            <w:id w:val="174544663"/>
            <w14:checkbox>
              <w14:checked w14:val="0"/>
              <w14:checkedState w14:val="2612" w14:font="MS Gothic"/>
              <w14:uncheckedState w14:val="2610" w14:font="MS Gothic"/>
            </w14:checkbox>
          </w:sdtPr>
          <w:sdtEndPr/>
          <w:sdtContent>
            <w:tc>
              <w:tcPr>
                <w:tcW w:w="624" w:type="dxa"/>
                <w:tcBorders>
                  <w:left w:val="single" w:sz="12" w:space="0" w:color="auto"/>
                </w:tcBorders>
                <w:vAlign w:val="center"/>
              </w:tcPr>
              <w:p w14:paraId="448C9FE8" w14:textId="77777777" w:rsidR="007F1AA5" w:rsidRPr="00F87BDB" w:rsidRDefault="00CB1C8E"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tr>
      <w:tr w:rsidR="007F1AA5" w:rsidRPr="00F87BDB" w14:paraId="621E2031" w14:textId="77777777" w:rsidTr="001B228D">
        <w:trPr>
          <w:trHeight w:val="737"/>
        </w:trPr>
        <w:tc>
          <w:tcPr>
            <w:tcW w:w="448" w:type="dxa"/>
            <w:shd w:val="clear" w:color="auto" w:fill="538135" w:themeFill="accent6" w:themeFillShade="BF"/>
          </w:tcPr>
          <w:p w14:paraId="502804BF" w14:textId="72C0A543" w:rsidR="007F1AA5" w:rsidRPr="000B1A74" w:rsidRDefault="00F87BDB" w:rsidP="004B7FF7">
            <w:pPr>
              <w:ind w:left="-15" w:right="-105"/>
              <w:rPr>
                <w:rFonts w:asciiTheme="minorHAnsi" w:hAnsiTheme="minorHAnsi" w:cstheme="minorHAnsi"/>
                <w:color w:val="F2F2F2" w:themeColor="background1" w:themeShade="F2"/>
                <w:sz w:val="20"/>
                <w:szCs w:val="20"/>
              </w:rPr>
            </w:pPr>
            <w:r>
              <w:rPr>
                <w:rFonts w:asciiTheme="minorHAnsi" w:hAnsiTheme="minorHAnsi" w:cstheme="minorHAnsi"/>
                <w:color w:val="F2F2F2" w:themeColor="background1" w:themeShade="F2"/>
                <w:sz w:val="20"/>
                <w:szCs w:val="20"/>
              </w:rPr>
              <w:t>3</w:t>
            </w:r>
          </w:p>
        </w:tc>
        <w:tc>
          <w:tcPr>
            <w:tcW w:w="12129" w:type="dxa"/>
            <w:gridSpan w:val="4"/>
            <w:tcBorders>
              <w:right w:val="single" w:sz="12" w:space="0" w:color="auto"/>
            </w:tcBorders>
          </w:tcPr>
          <w:p w14:paraId="7322BE07" w14:textId="77777777" w:rsidR="00F87BDB" w:rsidRDefault="00F87BDB" w:rsidP="00773798">
            <w:r w:rsidRPr="00F87BDB">
              <w:rPr>
                <w:rFonts w:asciiTheme="minorHAnsi" w:hAnsiTheme="minorHAnsi" w:cstheme="minorHAnsi"/>
                <w:b/>
              </w:rPr>
              <w:t>Has the protocol changed since the last IRB Review?</w:t>
            </w:r>
            <w:r>
              <w:t xml:space="preserve"> </w:t>
            </w:r>
          </w:p>
          <w:p w14:paraId="51CD0FD3" w14:textId="77777777" w:rsidR="00F87BDB" w:rsidRPr="00F87BDB" w:rsidRDefault="00F87BDB" w:rsidP="00F87BDB">
            <w:pPr>
              <w:numPr>
                <w:ilvl w:val="0"/>
                <w:numId w:val="14"/>
              </w:numPr>
              <w:rPr>
                <w:rFonts w:asciiTheme="minorHAnsi" w:hAnsiTheme="minorHAnsi" w:cstheme="minorHAnsi"/>
                <w:sz w:val="20"/>
                <w:szCs w:val="20"/>
              </w:rPr>
            </w:pPr>
            <w:r w:rsidRPr="00F87BDB">
              <w:rPr>
                <w:rFonts w:asciiTheme="minorHAnsi" w:hAnsiTheme="minorHAnsi" w:cstheme="minorHAnsi"/>
                <w:sz w:val="20"/>
                <w:szCs w:val="20"/>
              </w:rPr>
              <w:t>Are requested changes updated in protocol and all appropriate study materials?</w:t>
            </w:r>
            <w:r w:rsidRPr="00F87BDB">
              <w:rPr>
                <w:rFonts w:asciiTheme="minorHAnsi" w:hAnsiTheme="minorHAnsi" w:cstheme="minorHAnsi"/>
                <w:sz w:val="20"/>
                <w:szCs w:val="20"/>
              </w:rPr>
              <w:t xml:space="preserve"> </w:t>
            </w:r>
          </w:p>
          <w:p w14:paraId="2A4AEB6E" w14:textId="70DB8587" w:rsidR="007F1AA5" w:rsidRPr="00F87BDB" w:rsidRDefault="00F87BDB" w:rsidP="00773798">
            <w:pPr>
              <w:numPr>
                <w:ilvl w:val="0"/>
                <w:numId w:val="14"/>
              </w:numPr>
              <w:rPr>
                <w:rFonts w:asciiTheme="minorHAnsi" w:hAnsiTheme="minorHAnsi" w:cstheme="minorHAnsi"/>
                <w:sz w:val="20"/>
                <w:szCs w:val="20"/>
              </w:rPr>
            </w:pPr>
            <w:r w:rsidRPr="00F87BDB">
              <w:rPr>
                <w:rFonts w:asciiTheme="minorHAnsi" w:hAnsiTheme="minorHAnsi" w:cstheme="minorHAnsi"/>
                <w:sz w:val="20"/>
                <w:szCs w:val="20"/>
              </w:rPr>
              <w:t>Do the requested changes alter the risk/benefit ratio of the subjects</w:t>
            </w:r>
            <w:r>
              <w:rPr>
                <w:rFonts w:asciiTheme="minorHAnsi" w:hAnsiTheme="minorHAnsi" w:cstheme="minorHAnsi"/>
                <w:sz w:val="20"/>
                <w:szCs w:val="20"/>
              </w:rPr>
              <w:t>?</w:t>
            </w:r>
          </w:p>
        </w:tc>
        <w:sdt>
          <w:sdtPr>
            <w:rPr>
              <w:rFonts w:ascii="MS Gothic" w:eastAsia="MS Gothic" w:hAnsi="MS Gothic" w:cstheme="minorHAnsi"/>
              <w:b/>
              <w:sz w:val="36"/>
              <w:szCs w:val="36"/>
            </w:rPr>
            <w:id w:val="1160961408"/>
            <w14:checkbox>
              <w14:checked w14:val="0"/>
              <w14:checkedState w14:val="2612" w14:font="MS Gothic"/>
              <w14:uncheckedState w14:val="2610" w14:font="MS Gothic"/>
            </w14:checkbox>
          </w:sdtPr>
          <w:sdtEndPr/>
          <w:sdtContent>
            <w:tc>
              <w:tcPr>
                <w:tcW w:w="623" w:type="dxa"/>
                <w:tcBorders>
                  <w:left w:val="single" w:sz="12" w:space="0" w:color="auto"/>
                </w:tcBorders>
                <w:vAlign w:val="center"/>
              </w:tcPr>
              <w:p w14:paraId="17369ED9" w14:textId="77777777" w:rsidR="007F1AA5" w:rsidRPr="00F87BDB" w:rsidRDefault="008F49D5"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777252604"/>
            <w14:checkbox>
              <w14:checked w14:val="0"/>
              <w14:checkedState w14:val="2612" w14:font="MS Gothic"/>
              <w14:uncheckedState w14:val="2610" w14:font="MS Gothic"/>
            </w14:checkbox>
          </w:sdtPr>
          <w:sdtEndPr/>
          <w:sdtContent>
            <w:tc>
              <w:tcPr>
                <w:tcW w:w="576" w:type="dxa"/>
                <w:tcBorders>
                  <w:right w:val="single" w:sz="12" w:space="0" w:color="auto"/>
                </w:tcBorders>
                <w:vAlign w:val="center"/>
              </w:tcPr>
              <w:p w14:paraId="2578B40A" w14:textId="77777777" w:rsidR="007F1AA5" w:rsidRPr="00F87BDB" w:rsidRDefault="00CB1C8E"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1853679219"/>
            <w14:checkbox>
              <w14:checked w14:val="0"/>
              <w14:checkedState w14:val="2612" w14:font="MS Gothic"/>
              <w14:uncheckedState w14:val="2610" w14:font="MS Gothic"/>
            </w14:checkbox>
          </w:sdtPr>
          <w:sdtEndPr/>
          <w:sdtContent>
            <w:tc>
              <w:tcPr>
                <w:tcW w:w="624" w:type="dxa"/>
                <w:tcBorders>
                  <w:left w:val="single" w:sz="12" w:space="0" w:color="auto"/>
                </w:tcBorders>
                <w:vAlign w:val="center"/>
              </w:tcPr>
              <w:p w14:paraId="229FA8DE" w14:textId="1FA18A57" w:rsidR="007F1AA5" w:rsidRPr="00F87BDB" w:rsidRDefault="00F87BDB" w:rsidP="007F1AA5">
                <w:pPr>
                  <w:jc w:val="center"/>
                  <w:rPr>
                    <w:rFonts w:ascii="MS Gothic" w:eastAsia="MS Gothic" w:hAnsi="MS Gothic" w:cstheme="minorHAnsi"/>
                    <w:b/>
                    <w:sz w:val="36"/>
                    <w:szCs w:val="36"/>
                  </w:rPr>
                </w:pPr>
                <w:r>
                  <w:rPr>
                    <w:rFonts w:ascii="MS Gothic" w:eastAsia="MS Gothic" w:hAnsi="MS Gothic" w:cstheme="minorHAnsi" w:hint="eastAsia"/>
                    <w:b/>
                    <w:sz w:val="36"/>
                    <w:szCs w:val="36"/>
                  </w:rPr>
                  <w:t>☐</w:t>
                </w:r>
              </w:p>
            </w:tc>
          </w:sdtContent>
        </w:sdt>
      </w:tr>
      <w:tr w:rsidR="007F1AA5" w:rsidRPr="00F87BDB" w14:paraId="10BCEF93" w14:textId="77777777" w:rsidTr="00F87BDB">
        <w:trPr>
          <w:trHeight w:val="818"/>
        </w:trPr>
        <w:tc>
          <w:tcPr>
            <w:tcW w:w="448" w:type="dxa"/>
            <w:shd w:val="clear" w:color="auto" w:fill="538135" w:themeFill="accent6" w:themeFillShade="BF"/>
          </w:tcPr>
          <w:p w14:paraId="38C5E5F2" w14:textId="4C7EF046" w:rsidR="007F1AA5" w:rsidRPr="000B1A74" w:rsidRDefault="00F87BDB" w:rsidP="004B7FF7">
            <w:pPr>
              <w:ind w:left="-15" w:right="-105"/>
              <w:rPr>
                <w:rFonts w:asciiTheme="minorHAnsi" w:hAnsiTheme="minorHAnsi" w:cstheme="minorHAnsi"/>
                <w:color w:val="F2F2F2" w:themeColor="background1" w:themeShade="F2"/>
                <w:sz w:val="20"/>
                <w:szCs w:val="20"/>
              </w:rPr>
            </w:pPr>
            <w:r>
              <w:rPr>
                <w:rFonts w:asciiTheme="minorHAnsi" w:hAnsiTheme="minorHAnsi" w:cstheme="minorHAnsi"/>
                <w:color w:val="F2F2F2" w:themeColor="background1" w:themeShade="F2"/>
                <w:sz w:val="20"/>
                <w:szCs w:val="20"/>
              </w:rPr>
              <w:t>4</w:t>
            </w:r>
          </w:p>
        </w:tc>
        <w:tc>
          <w:tcPr>
            <w:tcW w:w="12129" w:type="dxa"/>
            <w:gridSpan w:val="4"/>
            <w:tcBorders>
              <w:right w:val="single" w:sz="12" w:space="0" w:color="auto"/>
            </w:tcBorders>
          </w:tcPr>
          <w:p w14:paraId="1B134F35" w14:textId="08DCBD61" w:rsidR="007F1AA5" w:rsidRPr="00773798" w:rsidRDefault="00F87BDB" w:rsidP="007F1AA5">
            <w:pPr>
              <w:rPr>
                <w:rFonts w:asciiTheme="minorHAnsi" w:hAnsiTheme="minorHAnsi" w:cstheme="minorHAnsi"/>
                <w:b/>
              </w:rPr>
            </w:pPr>
            <w:r w:rsidRPr="00F87BDB">
              <w:rPr>
                <w:rFonts w:asciiTheme="minorHAnsi" w:hAnsiTheme="minorHAnsi" w:cstheme="minorHAnsi"/>
                <w:b/>
              </w:rPr>
              <w:t>Has the PI submitted any new deviations or exceptions since the last IRB review</w:t>
            </w:r>
            <w:r>
              <w:rPr>
                <w:rFonts w:asciiTheme="minorHAnsi" w:hAnsiTheme="minorHAnsi" w:cstheme="minorHAnsi"/>
                <w:b/>
              </w:rPr>
              <w:t>?</w:t>
            </w:r>
          </w:p>
          <w:p w14:paraId="31A19742" w14:textId="77777777" w:rsidR="00F87BDB" w:rsidRPr="00F87BDB" w:rsidRDefault="00F87BDB" w:rsidP="007F1AA5">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Do the reported deviations or exceptions alter the risk/benefit ratio?</w:t>
            </w:r>
          </w:p>
          <w:p w14:paraId="782C4DA0" w14:textId="3C1EE8FB" w:rsidR="007F1AA5" w:rsidRPr="00F87BDB" w:rsidRDefault="00F87BDB" w:rsidP="00F87BDB">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Are any protocol changes required or recommended to prevent similar events in the future</w:t>
            </w:r>
            <w:r w:rsidRPr="000B1A74">
              <w:rPr>
                <w:rFonts w:asciiTheme="minorHAnsi" w:hAnsiTheme="minorHAnsi" w:cstheme="minorHAnsi"/>
                <w:sz w:val="20"/>
                <w:szCs w:val="20"/>
              </w:rPr>
              <w:t xml:space="preserve"> </w:t>
            </w:r>
            <w:r>
              <w:rPr>
                <w:rFonts w:asciiTheme="minorHAnsi" w:hAnsiTheme="minorHAnsi" w:cstheme="minorHAnsi"/>
                <w:sz w:val="20"/>
                <w:szCs w:val="20"/>
              </w:rPr>
              <w:t>?</w:t>
            </w:r>
          </w:p>
        </w:tc>
        <w:sdt>
          <w:sdtPr>
            <w:rPr>
              <w:rFonts w:ascii="MS Gothic" w:eastAsia="MS Gothic" w:hAnsi="MS Gothic" w:cstheme="minorHAnsi"/>
              <w:b/>
              <w:sz w:val="36"/>
              <w:szCs w:val="36"/>
            </w:rPr>
            <w:id w:val="1011651453"/>
            <w14:checkbox>
              <w14:checked w14:val="0"/>
              <w14:checkedState w14:val="2612" w14:font="MS Gothic"/>
              <w14:uncheckedState w14:val="2610" w14:font="MS Gothic"/>
            </w14:checkbox>
          </w:sdtPr>
          <w:sdtEndPr/>
          <w:sdtContent>
            <w:tc>
              <w:tcPr>
                <w:tcW w:w="623" w:type="dxa"/>
                <w:tcBorders>
                  <w:left w:val="single" w:sz="12" w:space="0" w:color="auto"/>
                </w:tcBorders>
                <w:vAlign w:val="center"/>
              </w:tcPr>
              <w:p w14:paraId="56AAEAEF" w14:textId="77777777" w:rsidR="007F1AA5" w:rsidRPr="00F87BDB" w:rsidRDefault="00CB1C8E"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2067027270"/>
            <w14:checkbox>
              <w14:checked w14:val="0"/>
              <w14:checkedState w14:val="2612" w14:font="MS Gothic"/>
              <w14:uncheckedState w14:val="2610" w14:font="MS Gothic"/>
            </w14:checkbox>
          </w:sdtPr>
          <w:sdtEndPr/>
          <w:sdtContent>
            <w:tc>
              <w:tcPr>
                <w:tcW w:w="576" w:type="dxa"/>
                <w:tcBorders>
                  <w:right w:val="single" w:sz="12" w:space="0" w:color="auto"/>
                </w:tcBorders>
                <w:vAlign w:val="center"/>
              </w:tcPr>
              <w:p w14:paraId="7603BDBE" w14:textId="77777777" w:rsidR="007F1AA5" w:rsidRPr="00F87BDB" w:rsidRDefault="00CB1C8E"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936950982"/>
            <w14:checkbox>
              <w14:checked w14:val="0"/>
              <w14:checkedState w14:val="2612" w14:font="MS Gothic"/>
              <w14:uncheckedState w14:val="2610" w14:font="MS Gothic"/>
            </w14:checkbox>
          </w:sdtPr>
          <w:sdtEndPr/>
          <w:sdtContent>
            <w:tc>
              <w:tcPr>
                <w:tcW w:w="624" w:type="dxa"/>
                <w:tcBorders>
                  <w:left w:val="single" w:sz="12" w:space="0" w:color="auto"/>
                </w:tcBorders>
                <w:vAlign w:val="center"/>
              </w:tcPr>
              <w:p w14:paraId="089329F2" w14:textId="77777777" w:rsidR="007F1AA5" w:rsidRPr="00F87BDB" w:rsidRDefault="00CB1C8E"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tr>
      <w:tr w:rsidR="007F1AA5" w:rsidRPr="00F87BDB" w14:paraId="471E09EC" w14:textId="77777777" w:rsidTr="001B228D">
        <w:trPr>
          <w:trHeight w:val="611"/>
        </w:trPr>
        <w:tc>
          <w:tcPr>
            <w:tcW w:w="448" w:type="dxa"/>
            <w:shd w:val="clear" w:color="auto" w:fill="538135" w:themeFill="accent6" w:themeFillShade="BF"/>
          </w:tcPr>
          <w:p w14:paraId="3B3F98E5" w14:textId="4144C901" w:rsidR="007F1AA5" w:rsidRPr="000B1A74" w:rsidRDefault="00F87BDB" w:rsidP="004B7FF7">
            <w:pPr>
              <w:ind w:left="-15" w:right="-105"/>
              <w:rPr>
                <w:rFonts w:asciiTheme="minorHAnsi" w:hAnsiTheme="minorHAnsi" w:cstheme="minorHAnsi"/>
                <w:color w:val="F2F2F2" w:themeColor="background1" w:themeShade="F2"/>
                <w:sz w:val="20"/>
                <w:szCs w:val="20"/>
              </w:rPr>
            </w:pPr>
            <w:r>
              <w:rPr>
                <w:rFonts w:asciiTheme="minorHAnsi" w:hAnsiTheme="minorHAnsi" w:cstheme="minorHAnsi"/>
                <w:color w:val="F2F2F2" w:themeColor="background1" w:themeShade="F2"/>
                <w:sz w:val="20"/>
                <w:szCs w:val="20"/>
              </w:rPr>
              <w:t>5</w:t>
            </w:r>
          </w:p>
        </w:tc>
        <w:tc>
          <w:tcPr>
            <w:tcW w:w="12129" w:type="dxa"/>
            <w:gridSpan w:val="4"/>
            <w:tcBorders>
              <w:right w:val="single" w:sz="12" w:space="0" w:color="auto"/>
            </w:tcBorders>
          </w:tcPr>
          <w:p w14:paraId="11D94F67" w14:textId="584459B7" w:rsidR="007F1AA5" w:rsidRPr="00773798" w:rsidRDefault="00F87BDB" w:rsidP="008F49D5">
            <w:pPr>
              <w:rPr>
                <w:rFonts w:asciiTheme="minorHAnsi" w:hAnsiTheme="minorHAnsi" w:cstheme="minorHAnsi"/>
                <w:b/>
              </w:rPr>
            </w:pPr>
            <w:r w:rsidRPr="00F87BDB">
              <w:rPr>
                <w:rFonts w:asciiTheme="minorHAnsi" w:hAnsiTheme="minorHAnsi" w:cstheme="minorHAnsi"/>
                <w:b/>
              </w:rPr>
              <w:t xml:space="preserve">Have there been any </w:t>
            </w:r>
            <w:r>
              <w:rPr>
                <w:rFonts w:asciiTheme="minorHAnsi" w:hAnsiTheme="minorHAnsi" w:cstheme="minorHAnsi"/>
                <w:b/>
              </w:rPr>
              <w:t>incidents/reportable events</w:t>
            </w:r>
            <w:r w:rsidRPr="00F87BDB">
              <w:rPr>
                <w:rFonts w:asciiTheme="minorHAnsi" w:hAnsiTheme="minorHAnsi" w:cstheme="minorHAnsi"/>
                <w:b/>
              </w:rPr>
              <w:t xml:space="preserve"> reported since the last IRB review</w:t>
            </w:r>
            <w:r>
              <w:rPr>
                <w:rFonts w:asciiTheme="minorHAnsi" w:hAnsiTheme="minorHAnsi" w:cstheme="minorHAnsi"/>
                <w:b/>
              </w:rPr>
              <w:t>?</w:t>
            </w:r>
            <w:r w:rsidR="007F1AA5" w:rsidRPr="00773798">
              <w:rPr>
                <w:rFonts w:asciiTheme="minorHAnsi" w:hAnsiTheme="minorHAnsi" w:cstheme="minorHAnsi"/>
                <w:b/>
              </w:rPr>
              <w:t xml:space="preserve"> </w:t>
            </w:r>
          </w:p>
          <w:p w14:paraId="05DBFED5" w14:textId="551744EE" w:rsidR="00F87BDB" w:rsidRPr="00F87BDB" w:rsidRDefault="00F87BDB" w:rsidP="008F49D5">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Do any of these events alter the risk/benefit ratio</w:t>
            </w:r>
            <w:r>
              <w:rPr>
                <w:rFonts w:asciiTheme="minorHAnsi" w:hAnsiTheme="minorHAnsi" w:cstheme="minorHAnsi"/>
                <w:sz w:val="20"/>
                <w:szCs w:val="20"/>
              </w:rPr>
              <w:t>?</w:t>
            </w:r>
            <w:r w:rsidRPr="000B1A74">
              <w:rPr>
                <w:rFonts w:asciiTheme="minorHAnsi" w:hAnsiTheme="minorHAnsi" w:cstheme="minorHAnsi"/>
                <w:sz w:val="20"/>
                <w:szCs w:val="20"/>
              </w:rPr>
              <w:t xml:space="preserve"> </w:t>
            </w:r>
          </w:p>
          <w:p w14:paraId="049ABD21" w14:textId="3CE9CE8C" w:rsidR="00F87BDB" w:rsidRPr="00F87BDB" w:rsidRDefault="00F87BDB" w:rsidP="008F49D5">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Should other subjects be informed of the events and/or changes to risk/benefit ratio?</w:t>
            </w:r>
          </w:p>
          <w:p w14:paraId="7DA8B7C7" w14:textId="77777777" w:rsidR="008F49D5" w:rsidRDefault="00F87BDB" w:rsidP="00F87BDB">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Should the consent or protocol be amended to include new information resulting from these events?</w:t>
            </w:r>
          </w:p>
          <w:p w14:paraId="58C7DD76" w14:textId="4C9F58CF" w:rsidR="00F87BDB" w:rsidRPr="00F87BDB" w:rsidRDefault="00F87BDB" w:rsidP="00F87BDB">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Were any subject complaints documented for this study to raise concern about whether it should be issued continuing approval?</w:t>
            </w:r>
          </w:p>
        </w:tc>
        <w:sdt>
          <w:sdtPr>
            <w:rPr>
              <w:rFonts w:ascii="MS Gothic" w:eastAsia="MS Gothic" w:hAnsi="MS Gothic" w:cstheme="minorHAnsi"/>
              <w:b/>
              <w:sz w:val="36"/>
              <w:szCs w:val="36"/>
            </w:rPr>
            <w:id w:val="-703948469"/>
            <w14:checkbox>
              <w14:checked w14:val="0"/>
              <w14:checkedState w14:val="2612" w14:font="MS Gothic"/>
              <w14:uncheckedState w14:val="2610" w14:font="MS Gothic"/>
            </w14:checkbox>
          </w:sdtPr>
          <w:sdtEndPr/>
          <w:sdtContent>
            <w:tc>
              <w:tcPr>
                <w:tcW w:w="623" w:type="dxa"/>
                <w:tcBorders>
                  <w:left w:val="single" w:sz="12" w:space="0" w:color="auto"/>
                </w:tcBorders>
                <w:vAlign w:val="center"/>
              </w:tcPr>
              <w:p w14:paraId="0687D6CE" w14:textId="77777777" w:rsidR="007F1AA5" w:rsidRPr="00F87BDB" w:rsidRDefault="00CB1C8E"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95249018"/>
            <w14:checkbox>
              <w14:checked w14:val="0"/>
              <w14:checkedState w14:val="2612" w14:font="MS Gothic"/>
              <w14:uncheckedState w14:val="2610" w14:font="MS Gothic"/>
            </w14:checkbox>
          </w:sdtPr>
          <w:sdtEndPr/>
          <w:sdtContent>
            <w:tc>
              <w:tcPr>
                <w:tcW w:w="576" w:type="dxa"/>
                <w:tcBorders>
                  <w:right w:val="single" w:sz="12" w:space="0" w:color="auto"/>
                </w:tcBorders>
                <w:vAlign w:val="center"/>
              </w:tcPr>
              <w:p w14:paraId="244855A2" w14:textId="77777777" w:rsidR="007F1AA5" w:rsidRPr="00F87BDB" w:rsidRDefault="00CB1C8E"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1485440577"/>
            <w14:checkbox>
              <w14:checked w14:val="0"/>
              <w14:checkedState w14:val="2612" w14:font="MS Gothic"/>
              <w14:uncheckedState w14:val="2610" w14:font="MS Gothic"/>
            </w14:checkbox>
          </w:sdtPr>
          <w:sdtEndPr/>
          <w:sdtContent>
            <w:tc>
              <w:tcPr>
                <w:tcW w:w="624" w:type="dxa"/>
                <w:tcBorders>
                  <w:left w:val="single" w:sz="12" w:space="0" w:color="auto"/>
                </w:tcBorders>
                <w:vAlign w:val="center"/>
              </w:tcPr>
              <w:p w14:paraId="0609F58E" w14:textId="77777777" w:rsidR="007F1AA5" w:rsidRPr="00F87BDB" w:rsidRDefault="00CB1C8E"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tr>
      <w:tr w:rsidR="007F1AA5" w:rsidRPr="00F87BDB" w14:paraId="4682C1A4" w14:textId="77777777" w:rsidTr="001B228D">
        <w:trPr>
          <w:trHeight w:val="485"/>
        </w:trPr>
        <w:tc>
          <w:tcPr>
            <w:tcW w:w="448" w:type="dxa"/>
            <w:shd w:val="clear" w:color="auto" w:fill="538135" w:themeFill="accent6" w:themeFillShade="BF"/>
          </w:tcPr>
          <w:p w14:paraId="666F8B8F" w14:textId="5B9EC8C7" w:rsidR="007F1AA5" w:rsidRPr="000B1A74" w:rsidRDefault="00F87BDB" w:rsidP="004B7FF7">
            <w:pPr>
              <w:ind w:left="-15" w:right="-105"/>
              <w:rPr>
                <w:rFonts w:asciiTheme="minorHAnsi" w:hAnsiTheme="minorHAnsi" w:cstheme="minorHAnsi"/>
                <w:color w:val="F2F2F2" w:themeColor="background1" w:themeShade="F2"/>
                <w:sz w:val="20"/>
                <w:szCs w:val="20"/>
              </w:rPr>
            </w:pPr>
            <w:r>
              <w:rPr>
                <w:rFonts w:asciiTheme="minorHAnsi" w:hAnsiTheme="minorHAnsi" w:cstheme="minorHAnsi"/>
                <w:color w:val="F2F2F2" w:themeColor="background1" w:themeShade="F2"/>
                <w:sz w:val="20"/>
                <w:szCs w:val="20"/>
              </w:rPr>
              <w:t>6</w:t>
            </w:r>
          </w:p>
        </w:tc>
        <w:tc>
          <w:tcPr>
            <w:tcW w:w="12129" w:type="dxa"/>
            <w:gridSpan w:val="4"/>
            <w:tcBorders>
              <w:right w:val="single" w:sz="12" w:space="0" w:color="auto"/>
            </w:tcBorders>
          </w:tcPr>
          <w:p w14:paraId="47DFFCFB" w14:textId="77777777" w:rsidR="00F87BDB" w:rsidRDefault="00F87BDB" w:rsidP="00F87BDB">
            <w:pPr>
              <w:rPr>
                <w:rFonts w:asciiTheme="minorHAnsi" w:hAnsiTheme="minorHAnsi" w:cstheme="minorHAnsi"/>
                <w:b/>
              </w:rPr>
            </w:pPr>
            <w:r w:rsidRPr="00F87BDB">
              <w:rPr>
                <w:rFonts w:asciiTheme="minorHAnsi" w:hAnsiTheme="minorHAnsi" w:cstheme="minorHAnsi"/>
                <w:b/>
              </w:rPr>
              <w:t>Are there any changes to procedures to maintain confidentiality of data</w:t>
            </w:r>
            <w:r>
              <w:rPr>
                <w:rFonts w:asciiTheme="minorHAnsi" w:hAnsiTheme="minorHAnsi" w:cstheme="minorHAnsi"/>
                <w:b/>
              </w:rPr>
              <w:t>?</w:t>
            </w:r>
          </w:p>
          <w:p w14:paraId="0A059D6E" w14:textId="76F91587" w:rsidR="007F1AA5" w:rsidRPr="000B1A74" w:rsidRDefault="00F87BDB" w:rsidP="00F87BDB">
            <w:pPr>
              <w:numPr>
                <w:ilvl w:val="0"/>
                <w:numId w:val="15"/>
              </w:numPr>
              <w:rPr>
                <w:rFonts w:asciiTheme="minorHAnsi" w:hAnsiTheme="minorHAnsi" w:cstheme="minorHAnsi"/>
                <w:b/>
                <w:smallCaps/>
                <w:sz w:val="22"/>
                <w:szCs w:val="20"/>
              </w:rPr>
            </w:pPr>
            <w:r w:rsidRPr="00F87BDB">
              <w:rPr>
                <w:rFonts w:asciiTheme="minorHAnsi" w:hAnsiTheme="minorHAnsi" w:cstheme="minorHAnsi"/>
                <w:sz w:val="20"/>
                <w:szCs w:val="20"/>
              </w:rPr>
              <w:t>Are the revised procedures adequate to protect the privacy and assure confidentiality of subjects?</w:t>
            </w:r>
          </w:p>
        </w:tc>
        <w:sdt>
          <w:sdtPr>
            <w:rPr>
              <w:rFonts w:ascii="MS Gothic" w:eastAsia="MS Gothic" w:hAnsi="MS Gothic" w:cstheme="minorHAnsi"/>
              <w:b/>
              <w:sz w:val="36"/>
              <w:szCs w:val="36"/>
            </w:rPr>
            <w:id w:val="-1819102481"/>
            <w14:checkbox>
              <w14:checked w14:val="0"/>
              <w14:checkedState w14:val="2612" w14:font="MS Gothic"/>
              <w14:uncheckedState w14:val="2610" w14:font="MS Gothic"/>
            </w14:checkbox>
          </w:sdtPr>
          <w:sdtEndPr/>
          <w:sdtContent>
            <w:tc>
              <w:tcPr>
                <w:tcW w:w="623" w:type="dxa"/>
                <w:tcBorders>
                  <w:left w:val="single" w:sz="12" w:space="0" w:color="auto"/>
                </w:tcBorders>
                <w:vAlign w:val="center"/>
              </w:tcPr>
              <w:p w14:paraId="14752B07" w14:textId="77777777" w:rsidR="007F1AA5" w:rsidRPr="00F87BDB" w:rsidRDefault="00CB1C8E"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2088457121"/>
            <w14:checkbox>
              <w14:checked w14:val="0"/>
              <w14:checkedState w14:val="2612" w14:font="MS Gothic"/>
              <w14:uncheckedState w14:val="2610" w14:font="MS Gothic"/>
            </w14:checkbox>
          </w:sdtPr>
          <w:sdtEndPr/>
          <w:sdtContent>
            <w:tc>
              <w:tcPr>
                <w:tcW w:w="576" w:type="dxa"/>
                <w:tcBorders>
                  <w:right w:val="single" w:sz="12" w:space="0" w:color="auto"/>
                </w:tcBorders>
                <w:vAlign w:val="center"/>
              </w:tcPr>
              <w:p w14:paraId="6E006982" w14:textId="77777777" w:rsidR="007F1AA5" w:rsidRPr="00F87BDB" w:rsidRDefault="00CB1C8E"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761419870"/>
            <w14:checkbox>
              <w14:checked w14:val="0"/>
              <w14:checkedState w14:val="2612" w14:font="MS Gothic"/>
              <w14:uncheckedState w14:val="2610" w14:font="MS Gothic"/>
            </w14:checkbox>
          </w:sdtPr>
          <w:sdtEndPr/>
          <w:sdtContent>
            <w:tc>
              <w:tcPr>
                <w:tcW w:w="624" w:type="dxa"/>
                <w:tcBorders>
                  <w:left w:val="single" w:sz="12" w:space="0" w:color="auto"/>
                </w:tcBorders>
                <w:vAlign w:val="center"/>
              </w:tcPr>
              <w:p w14:paraId="20DC8263" w14:textId="77777777" w:rsidR="007F1AA5" w:rsidRPr="00F87BDB" w:rsidRDefault="00CB1C8E" w:rsidP="007F1AA5">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tr>
      <w:tr w:rsidR="00F87BDB" w:rsidRPr="00F87BDB" w14:paraId="022BE24B" w14:textId="77777777" w:rsidTr="00F87BDB">
        <w:trPr>
          <w:trHeight w:val="395"/>
        </w:trPr>
        <w:tc>
          <w:tcPr>
            <w:tcW w:w="448" w:type="dxa"/>
            <w:shd w:val="clear" w:color="auto" w:fill="538135" w:themeFill="accent6" w:themeFillShade="BF"/>
          </w:tcPr>
          <w:p w14:paraId="334B2849" w14:textId="1690878F" w:rsidR="00F87BDB" w:rsidRPr="000B1A74" w:rsidRDefault="00F87BDB" w:rsidP="00F87BDB">
            <w:pPr>
              <w:ind w:left="-15" w:right="-105"/>
              <w:rPr>
                <w:rFonts w:asciiTheme="minorHAnsi" w:hAnsiTheme="minorHAnsi" w:cstheme="minorHAnsi"/>
                <w:color w:val="F2F2F2" w:themeColor="background1" w:themeShade="F2"/>
                <w:sz w:val="20"/>
                <w:szCs w:val="20"/>
              </w:rPr>
            </w:pPr>
            <w:r>
              <w:rPr>
                <w:rFonts w:asciiTheme="minorHAnsi" w:hAnsiTheme="minorHAnsi" w:cstheme="minorHAnsi"/>
                <w:color w:val="F2F2F2" w:themeColor="background1" w:themeShade="F2"/>
                <w:sz w:val="20"/>
                <w:szCs w:val="20"/>
              </w:rPr>
              <w:t>7</w:t>
            </w:r>
          </w:p>
        </w:tc>
        <w:tc>
          <w:tcPr>
            <w:tcW w:w="12129" w:type="dxa"/>
            <w:gridSpan w:val="4"/>
            <w:tcBorders>
              <w:right w:val="single" w:sz="12" w:space="0" w:color="auto"/>
            </w:tcBorders>
          </w:tcPr>
          <w:p w14:paraId="38C356DF" w14:textId="77777777" w:rsidR="00F87BDB" w:rsidRDefault="00F87BDB" w:rsidP="00F87BDB">
            <w:pPr>
              <w:rPr>
                <w:rFonts w:asciiTheme="minorHAnsi" w:hAnsiTheme="minorHAnsi" w:cstheme="minorHAnsi"/>
                <w:b/>
              </w:rPr>
            </w:pPr>
            <w:r w:rsidRPr="00F87BDB">
              <w:rPr>
                <w:rFonts w:asciiTheme="minorHAnsi" w:hAnsiTheme="minorHAnsi" w:cstheme="minorHAnsi"/>
                <w:b/>
              </w:rPr>
              <w:t>Are there revisions</w:t>
            </w:r>
            <w:r>
              <w:rPr>
                <w:rFonts w:asciiTheme="minorHAnsi" w:hAnsiTheme="minorHAnsi" w:cstheme="minorHAnsi"/>
                <w:b/>
              </w:rPr>
              <w:t xml:space="preserve"> needed</w:t>
            </w:r>
            <w:r w:rsidRPr="00F87BDB">
              <w:rPr>
                <w:rFonts w:asciiTheme="minorHAnsi" w:hAnsiTheme="minorHAnsi" w:cstheme="minorHAnsi"/>
                <w:b/>
              </w:rPr>
              <w:t xml:space="preserve"> to the informed consent documents?</w:t>
            </w:r>
          </w:p>
          <w:p w14:paraId="38E88BFE" w14:textId="26C1D0EC" w:rsidR="00F87BDB" w:rsidRPr="00F87BDB" w:rsidRDefault="00F87BDB" w:rsidP="00F87BDB">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Does the consent document, script, or information sheet contain accurate, up-to-date information about the study?</w:t>
            </w:r>
          </w:p>
          <w:p w14:paraId="4C4F6717" w14:textId="77777777" w:rsidR="00F87BDB" w:rsidRPr="00F87BDB" w:rsidRDefault="00F87BDB" w:rsidP="00F87BDB">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Are they written in understandable language?</w:t>
            </w:r>
          </w:p>
          <w:p w14:paraId="10EFD704" w14:textId="25564615" w:rsidR="00F87BDB" w:rsidRPr="00F87BDB" w:rsidRDefault="00F87BDB" w:rsidP="00F87BDB">
            <w:pPr>
              <w:numPr>
                <w:ilvl w:val="0"/>
                <w:numId w:val="15"/>
              </w:numPr>
              <w:rPr>
                <w:rFonts w:asciiTheme="minorHAnsi" w:hAnsiTheme="minorHAnsi" w:cstheme="minorHAnsi"/>
                <w:b/>
              </w:rPr>
            </w:pPr>
            <w:r w:rsidRPr="00F87BDB">
              <w:rPr>
                <w:rFonts w:asciiTheme="minorHAnsi" w:hAnsiTheme="minorHAnsi" w:cstheme="minorHAnsi"/>
                <w:sz w:val="20"/>
                <w:szCs w:val="20"/>
              </w:rPr>
              <w:t>Are all relevant elements of consent</w:t>
            </w:r>
            <w:r>
              <w:rPr>
                <w:rFonts w:asciiTheme="minorHAnsi" w:hAnsiTheme="minorHAnsi" w:cstheme="minorHAnsi"/>
                <w:sz w:val="20"/>
                <w:szCs w:val="20"/>
              </w:rPr>
              <w:t>/authorization</w:t>
            </w:r>
            <w:r w:rsidRPr="00F87BDB">
              <w:rPr>
                <w:rFonts w:asciiTheme="minorHAnsi" w:hAnsiTheme="minorHAnsi" w:cstheme="minorHAnsi"/>
                <w:sz w:val="20"/>
                <w:szCs w:val="20"/>
              </w:rPr>
              <w:t xml:space="preserve"> included in consent form</w:t>
            </w:r>
            <w:r>
              <w:rPr>
                <w:rFonts w:asciiTheme="minorHAnsi" w:hAnsiTheme="minorHAnsi" w:cstheme="minorHAnsi"/>
                <w:sz w:val="20"/>
                <w:szCs w:val="20"/>
              </w:rPr>
              <w:t>?</w:t>
            </w:r>
          </w:p>
        </w:tc>
        <w:sdt>
          <w:sdtPr>
            <w:rPr>
              <w:rFonts w:ascii="MS Gothic" w:eastAsia="MS Gothic" w:hAnsi="MS Gothic" w:cstheme="minorHAnsi"/>
              <w:b/>
              <w:sz w:val="36"/>
              <w:szCs w:val="36"/>
            </w:rPr>
            <w:id w:val="-1997560779"/>
            <w14:checkbox>
              <w14:checked w14:val="0"/>
              <w14:checkedState w14:val="2612" w14:font="MS Gothic"/>
              <w14:uncheckedState w14:val="2610" w14:font="MS Gothic"/>
            </w14:checkbox>
          </w:sdtPr>
          <w:sdtContent>
            <w:tc>
              <w:tcPr>
                <w:tcW w:w="623" w:type="dxa"/>
                <w:tcBorders>
                  <w:left w:val="single" w:sz="12" w:space="0" w:color="auto"/>
                </w:tcBorders>
                <w:vAlign w:val="center"/>
              </w:tcPr>
              <w:p w14:paraId="5C187950" w14:textId="77777777" w:rsidR="00F87BDB" w:rsidRPr="00F87BDB" w:rsidRDefault="00F87BDB" w:rsidP="00F87BDB">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931166245"/>
            <w14:checkbox>
              <w14:checked w14:val="0"/>
              <w14:checkedState w14:val="2612" w14:font="MS Gothic"/>
              <w14:uncheckedState w14:val="2610" w14:font="MS Gothic"/>
            </w14:checkbox>
          </w:sdtPr>
          <w:sdtContent>
            <w:tc>
              <w:tcPr>
                <w:tcW w:w="576" w:type="dxa"/>
                <w:tcBorders>
                  <w:right w:val="single" w:sz="12" w:space="0" w:color="auto"/>
                </w:tcBorders>
                <w:vAlign w:val="center"/>
              </w:tcPr>
              <w:p w14:paraId="31F2C921" w14:textId="77777777" w:rsidR="00F87BDB" w:rsidRPr="00F87BDB" w:rsidRDefault="00F87BDB" w:rsidP="00F87BDB">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713154354"/>
            <w14:checkbox>
              <w14:checked w14:val="0"/>
              <w14:checkedState w14:val="2612" w14:font="MS Gothic"/>
              <w14:uncheckedState w14:val="2610" w14:font="MS Gothic"/>
            </w14:checkbox>
          </w:sdtPr>
          <w:sdtContent>
            <w:tc>
              <w:tcPr>
                <w:tcW w:w="624" w:type="dxa"/>
                <w:tcBorders>
                  <w:left w:val="single" w:sz="12" w:space="0" w:color="auto"/>
                </w:tcBorders>
                <w:vAlign w:val="center"/>
              </w:tcPr>
              <w:p w14:paraId="4A1AD360" w14:textId="77777777" w:rsidR="00F87BDB" w:rsidRPr="00F87BDB" w:rsidRDefault="00F87BDB" w:rsidP="00F87BDB">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tr>
      <w:tr w:rsidR="00F87BDB" w:rsidRPr="00F87BDB" w14:paraId="7F2DE06D" w14:textId="77777777" w:rsidTr="001B228D">
        <w:trPr>
          <w:trHeight w:val="521"/>
        </w:trPr>
        <w:tc>
          <w:tcPr>
            <w:tcW w:w="448" w:type="dxa"/>
            <w:shd w:val="clear" w:color="auto" w:fill="538135" w:themeFill="accent6" w:themeFillShade="BF"/>
          </w:tcPr>
          <w:p w14:paraId="6895179B" w14:textId="2CF852FA" w:rsidR="00F87BDB" w:rsidRPr="000B1A74" w:rsidRDefault="00F87BDB" w:rsidP="00F87BDB">
            <w:pPr>
              <w:ind w:left="-15" w:right="-105"/>
              <w:rPr>
                <w:rFonts w:asciiTheme="minorHAnsi" w:hAnsiTheme="minorHAnsi" w:cstheme="minorHAnsi"/>
                <w:color w:val="F2F2F2" w:themeColor="background1" w:themeShade="F2"/>
                <w:sz w:val="20"/>
                <w:szCs w:val="20"/>
              </w:rPr>
            </w:pPr>
            <w:r>
              <w:rPr>
                <w:rFonts w:asciiTheme="minorHAnsi" w:hAnsiTheme="minorHAnsi" w:cstheme="minorHAnsi"/>
                <w:color w:val="F2F2F2" w:themeColor="background1" w:themeShade="F2"/>
                <w:sz w:val="20"/>
                <w:szCs w:val="20"/>
              </w:rPr>
              <w:t>8</w:t>
            </w:r>
          </w:p>
        </w:tc>
        <w:tc>
          <w:tcPr>
            <w:tcW w:w="12129" w:type="dxa"/>
            <w:gridSpan w:val="4"/>
            <w:tcBorders>
              <w:right w:val="single" w:sz="12" w:space="0" w:color="auto"/>
            </w:tcBorders>
          </w:tcPr>
          <w:p w14:paraId="7F280D13" w14:textId="443212BE" w:rsidR="00F87BDB" w:rsidRDefault="00F87BDB" w:rsidP="00F87BDB">
            <w:pPr>
              <w:rPr>
                <w:rFonts w:asciiTheme="minorHAnsi" w:hAnsiTheme="minorHAnsi" w:cstheme="minorHAnsi"/>
                <w:b/>
              </w:rPr>
            </w:pPr>
            <w:r w:rsidRPr="00F87BDB">
              <w:rPr>
                <w:rFonts w:asciiTheme="minorHAnsi" w:hAnsiTheme="minorHAnsi" w:cstheme="minorHAnsi"/>
                <w:b/>
              </w:rPr>
              <w:t>Is there continued appropriate monitoring of subjects during and after study?</w:t>
            </w:r>
          </w:p>
          <w:p w14:paraId="1A95352C" w14:textId="77777777" w:rsidR="00F87BDB" w:rsidRPr="00F87BDB" w:rsidRDefault="00F87BDB" w:rsidP="00F87BDB">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If appropriate, are counseling referrals or support services provided?</w:t>
            </w:r>
          </w:p>
          <w:p w14:paraId="3AB796A3" w14:textId="48693250" w:rsidR="00F87BDB" w:rsidRPr="00F87BDB" w:rsidRDefault="00F87BDB" w:rsidP="00F87BDB">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If appropriate, is a Data Safety and Monitoring Plan needed?</w:t>
            </w:r>
          </w:p>
        </w:tc>
        <w:sdt>
          <w:sdtPr>
            <w:rPr>
              <w:rFonts w:ascii="MS Gothic" w:eastAsia="MS Gothic" w:hAnsi="MS Gothic" w:cstheme="minorHAnsi"/>
              <w:b/>
              <w:sz w:val="36"/>
              <w:szCs w:val="36"/>
            </w:rPr>
            <w:id w:val="72015029"/>
            <w14:checkbox>
              <w14:checked w14:val="0"/>
              <w14:checkedState w14:val="2612" w14:font="MS Gothic"/>
              <w14:uncheckedState w14:val="2610" w14:font="MS Gothic"/>
            </w14:checkbox>
          </w:sdtPr>
          <w:sdtContent>
            <w:tc>
              <w:tcPr>
                <w:tcW w:w="623" w:type="dxa"/>
                <w:tcBorders>
                  <w:left w:val="single" w:sz="12" w:space="0" w:color="auto"/>
                </w:tcBorders>
                <w:vAlign w:val="center"/>
              </w:tcPr>
              <w:p w14:paraId="301AC953" w14:textId="77777777" w:rsidR="00F87BDB" w:rsidRPr="00F87BDB" w:rsidRDefault="00F87BDB" w:rsidP="00F87BDB">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1836653872"/>
            <w14:checkbox>
              <w14:checked w14:val="0"/>
              <w14:checkedState w14:val="2612" w14:font="MS Gothic"/>
              <w14:uncheckedState w14:val="2610" w14:font="MS Gothic"/>
            </w14:checkbox>
          </w:sdtPr>
          <w:sdtContent>
            <w:tc>
              <w:tcPr>
                <w:tcW w:w="576" w:type="dxa"/>
                <w:tcBorders>
                  <w:right w:val="single" w:sz="12" w:space="0" w:color="auto"/>
                </w:tcBorders>
                <w:vAlign w:val="center"/>
              </w:tcPr>
              <w:p w14:paraId="0EAA5464" w14:textId="77777777" w:rsidR="00F87BDB" w:rsidRPr="00F87BDB" w:rsidRDefault="00F87BDB" w:rsidP="00F87BDB">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538508243"/>
            <w14:checkbox>
              <w14:checked w14:val="0"/>
              <w14:checkedState w14:val="2612" w14:font="MS Gothic"/>
              <w14:uncheckedState w14:val="2610" w14:font="MS Gothic"/>
            </w14:checkbox>
          </w:sdtPr>
          <w:sdtContent>
            <w:tc>
              <w:tcPr>
                <w:tcW w:w="624" w:type="dxa"/>
                <w:tcBorders>
                  <w:left w:val="single" w:sz="12" w:space="0" w:color="auto"/>
                </w:tcBorders>
                <w:vAlign w:val="center"/>
              </w:tcPr>
              <w:p w14:paraId="37742EA2" w14:textId="77777777" w:rsidR="00F87BDB" w:rsidRPr="00F87BDB" w:rsidRDefault="00F87BDB" w:rsidP="00F87BDB">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tr>
      <w:tr w:rsidR="00F87BDB" w:rsidRPr="00F87BDB" w14:paraId="3D6938EE" w14:textId="77777777" w:rsidTr="001B228D">
        <w:trPr>
          <w:trHeight w:val="629"/>
        </w:trPr>
        <w:tc>
          <w:tcPr>
            <w:tcW w:w="448" w:type="dxa"/>
            <w:shd w:val="clear" w:color="auto" w:fill="538135" w:themeFill="accent6" w:themeFillShade="BF"/>
          </w:tcPr>
          <w:p w14:paraId="1E07C52A" w14:textId="58B91020" w:rsidR="00F87BDB" w:rsidRPr="000B1A74" w:rsidRDefault="00F87BDB" w:rsidP="00F87BDB">
            <w:pPr>
              <w:ind w:left="-15" w:right="-105"/>
              <w:rPr>
                <w:rFonts w:asciiTheme="minorHAnsi" w:hAnsiTheme="minorHAnsi" w:cstheme="minorHAnsi"/>
                <w:color w:val="F2F2F2" w:themeColor="background1" w:themeShade="F2"/>
                <w:sz w:val="20"/>
                <w:szCs w:val="20"/>
              </w:rPr>
            </w:pPr>
            <w:r>
              <w:rPr>
                <w:rFonts w:asciiTheme="minorHAnsi" w:hAnsiTheme="minorHAnsi" w:cstheme="minorHAnsi"/>
                <w:color w:val="F2F2F2" w:themeColor="background1" w:themeShade="F2"/>
                <w:sz w:val="20"/>
                <w:szCs w:val="20"/>
              </w:rPr>
              <w:t>9</w:t>
            </w:r>
          </w:p>
        </w:tc>
        <w:tc>
          <w:tcPr>
            <w:tcW w:w="12129" w:type="dxa"/>
            <w:gridSpan w:val="4"/>
            <w:tcBorders>
              <w:bottom w:val="single" w:sz="12" w:space="0" w:color="auto"/>
              <w:right w:val="single" w:sz="12" w:space="0" w:color="auto"/>
            </w:tcBorders>
          </w:tcPr>
          <w:p w14:paraId="2B2390A2" w14:textId="5BF91CB1" w:rsidR="00F87BDB" w:rsidRPr="00773798" w:rsidRDefault="00F87BDB" w:rsidP="00F87BDB">
            <w:pPr>
              <w:rPr>
                <w:rFonts w:asciiTheme="minorHAnsi" w:hAnsiTheme="minorHAnsi" w:cstheme="minorHAnsi"/>
                <w:b/>
              </w:rPr>
            </w:pPr>
            <w:r w:rsidRPr="00F87BDB">
              <w:rPr>
                <w:rFonts w:asciiTheme="minorHAnsi" w:hAnsiTheme="minorHAnsi" w:cstheme="minorHAnsi"/>
                <w:b/>
              </w:rPr>
              <w:t>Do risks continue to be minimized and reasonable in relation to the benefits and knowledge to be gained</w:t>
            </w:r>
            <w:r>
              <w:rPr>
                <w:rFonts w:asciiTheme="minorHAnsi" w:hAnsiTheme="minorHAnsi" w:cstheme="minorHAnsi"/>
                <w:b/>
              </w:rPr>
              <w:t>?</w:t>
            </w:r>
          </w:p>
          <w:p w14:paraId="0E706F6C" w14:textId="24AAEC4A" w:rsidR="00F87BDB" w:rsidRPr="00F87BDB" w:rsidRDefault="00F87BDB" w:rsidP="00F87BDB">
            <w:pPr>
              <w:numPr>
                <w:ilvl w:val="0"/>
                <w:numId w:val="15"/>
              </w:numPr>
              <w:rPr>
                <w:rFonts w:asciiTheme="minorHAnsi" w:hAnsiTheme="minorHAnsi" w:cstheme="minorHAnsi"/>
                <w:sz w:val="20"/>
                <w:szCs w:val="20"/>
              </w:rPr>
            </w:pPr>
            <w:r w:rsidRPr="00F87BDB">
              <w:rPr>
                <w:rFonts w:asciiTheme="minorHAnsi" w:hAnsiTheme="minorHAnsi" w:cstheme="minorHAnsi"/>
                <w:sz w:val="20"/>
                <w:szCs w:val="20"/>
              </w:rPr>
              <w:t>Procedures are consistent with sound research design and do not unnecessarily expose subjects to risk.</w:t>
            </w:r>
          </w:p>
        </w:tc>
        <w:sdt>
          <w:sdtPr>
            <w:rPr>
              <w:rFonts w:ascii="MS Gothic" w:eastAsia="MS Gothic" w:hAnsi="MS Gothic" w:cstheme="minorHAnsi"/>
              <w:b/>
              <w:sz w:val="36"/>
              <w:szCs w:val="36"/>
            </w:rPr>
            <w:id w:val="-656920201"/>
            <w14:checkbox>
              <w14:checked w14:val="0"/>
              <w14:checkedState w14:val="2612" w14:font="MS Gothic"/>
              <w14:uncheckedState w14:val="2610" w14:font="MS Gothic"/>
            </w14:checkbox>
          </w:sdtPr>
          <w:sdtContent>
            <w:tc>
              <w:tcPr>
                <w:tcW w:w="623" w:type="dxa"/>
                <w:tcBorders>
                  <w:left w:val="single" w:sz="12" w:space="0" w:color="auto"/>
                  <w:bottom w:val="single" w:sz="12" w:space="0" w:color="auto"/>
                </w:tcBorders>
                <w:vAlign w:val="center"/>
              </w:tcPr>
              <w:p w14:paraId="0A6F2A2D" w14:textId="77777777" w:rsidR="00F87BDB" w:rsidRPr="00F87BDB" w:rsidRDefault="00F87BDB" w:rsidP="00F87BDB">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1651280934"/>
            <w14:checkbox>
              <w14:checked w14:val="0"/>
              <w14:checkedState w14:val="2612" w14:font="MS Gothic"/>
              <w14:uncheckedState w14:val="2610" w14:font="MS Gothic"/>
            </w14:checkbox>
          </w:sdtPr>
          <w:sdtContent>
            <w:tc>
              <w:tcPr>
                <w:tcW w:w="576" w:type="dxa"/>
                <w:tcBorders>
                  <w:bottom w:val="single" w:sz="12" w:space="0" w:color="auto"/>
                  <w:right w:val="single" w:sz="12" w:space="0" w:color="auto"/>
                </w:tcBorders>
                <w:vAlign w:val="center"/>
              </w:tcPr>
              <w:p w14:paraId="65B1ACB4" w14:textId="77777777" w:rsidR="00F87BDB" w:rsidRPr="00F87BDB" w:rsidRDefault="00F87BDB" w:rsidP="00F87BDB">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sdt>
          <w:sdtPr>
            <w:rPr>
              <w:rFonts w:ascii="MS Gothic" w:eastAsia="MS Gothic" w:hAnsi="MS Gothic" w:cstheme="minorHAnsi"/>
              <w:b/>
              <w:sz w:val="36"/>
              <w:szCs w:val="36"/>
            </w:rPr>
            <w:id w:val="-1953155853"/>
            <w14:checkbox>
              <w14:checked w14:val="0"/>
              <w14:checkedState w14:val="2612" w14:font="MS Gothic"/>
              <w14:uncheckedState w14:val="2610" w14:font="MS Gothic"/>
            </w14:checkbox>
          </w:sdtPr>
          <w:sdtContent>
            <w:tc>
              <w:tcPr>
                <w:tcW w:w="624" w:type="dxa"/>
                <w:tcBorders>
                  <w:left w:val="single" w:sz="12" w:space="0" w:color="auto"/>
                </w:tcBorders>
                <w:vAlign w:val="center"/>
              </w:tcPr>
              <w:p w14:paraId="6C3B639C" w14:textId="77777777" w:rsidR="00F87BDB" w:rsidRPr="00F87BDB" w:rsidRDefault="00F87BDB" w:rsidP="00F87BDB">
                <w:pPr>
                  <w:jc w:val="center"/>
                  <w:rPr>
                    <w:rFonts w:ascii="MS Gothic" w:eastAsia="MS Gothic" w:hAnsi="MS Gothic" w:cstheme="minorHAnsi"/>
                    <w:b/>
                    <w:sz w:val="36"/>
                    <w:szCs w:val="36"/>
                  </w:rPr>
                </w:pPr>
                <w:r w:rsidRPr="00F87BDB">
                  <w:rPr>
                    <w:rFonts w:ascii="MS Gothic" w:eastAsia="MS Gothic" w:hAnsi="MS Gothic" w:cs="Segoe UI Symbol"/>
                    <w:b/>
                    <w:sz w:val="36"/>
                    <w:szCs w:val="36"/>
                  </w:rPr>
                  <w:t>☐</w:t>
                </w:r>
              </w:p>
            </w:tc>
          </w:sdtContent>
        </w:sdt>
      </w:tr>
      <w:tr w:rsidR="00F87BDB" w:rsidRPr="000B1A74" w14:paraId="13920A00" w14:textId="77777777" w:rsidTr="001B228D">
        <w:trPr>
          <w:trHeight w:val="629"/>
        </w:trPr>
        <w:tc>
          <w:tcPr>
            <w:tcW w:w="448" w:type="dxa"/>
            <w:shd w:val="clear" w:color="auto" w:fill="538135" w:themeFill="accent6" w:themeFillShade="BF"/>
          </w:tcPr>
          <w:p w14:paraId="08B9D39D" w14:textId="4B1191A8" w:rsidR="00F87BDB" w:rsidRPr="000B1A74" w:rsidRDefault="00F87BDB" w:rsidP="00F87BDB">
            <w:pPr>
              <w:ind w:left="-15" w:right="-105"/>
              <w:rPr>
                <w:rFonts w:asciiTheme="minorHAnsi" w:hAnsiTheme="minorHAnsi" w:cstheme="minorHAnsi"/>
                <w:color w:val="F2F2F2" w:themeColor="background1" w:themeShade="F2"/>
                <w:sz w:val="20"/>
                <w:szCs w:val="20"/>
              </w:rPr>
            </w:pPr>
            <w:r>
              <w:rPr>
                <w:rFonts w:asciiTheme="minorHAnsi" w:hAnsiTheme="minorHAnsi" w:cstheme="minorHAnsi"/>
                <w:color w:val="F2F2F2" w:themeColor="background1" w:themeShade="F2"/>
                <w:sz w:val="20"/>
                <w:szCs w:val="20"/>
              </w:rPr>
              <w:lastRenderedPageBreak/>
              <w:t>10</w:t>
            </w:r>
          </w:p>
        </w:tc>
        <w:tc>
          <w:tcPr>
            <w:tcW w:w="12129" w:type="dxa"/>
            <w:gridSpan w:val="4"/>
            <w:tcBorders>
              <w:bottom w:val="single" w:sz="12" w:space="0" w:color="auto"/>
              <w:right w:val="single" w:sz="12" w:space="0" w:color="auto"/>
            </w:tcBorders>
          </w:tcPr>
          <w:p w14:paraId="65D520E3" w14:textId="77777777" w:rsidR="00F87BDB" w:rsidRDefault="00F87BDB" w:rsidP="00F87BDB">
            <w:pPr>
              <w:rPr>
                <w:rFonts w:asciiTheme="minorHAnsi" w:hAnsiTheme="minorHAnsi" w:cstheme="minorHAnsi"/>
                <w:b/>
              </w:rPr>
            </w:pPr>
            <w:r>
              <w:rPr>
                <w:rFonts w:asciiTheme="minorHAnsi" w:hAnsiTheme="minorHAnsi" w:cstheme="minorHAnsi"/>
                <w:b/>
              </w:rPr>
              <w:t>Are there any new local or institutional issues that need to be addressed?</w:t>
            </w:r>
          </w:p>
          <w:p w14:paraId="3C5B92D6" w14:textId="77777777" w:rsidR="00F87BDB" w:rsidRPr="00F87BDB" w:rsidRDefault="00F87BDB" w:rsidP="00F87BDB">
            <w:pPr>
              <w:numPr>
                <w:ilvl w:val="0"/>
                <w:numId w:val="21"/>
              </w:numPr>
              <w:rPr>
                <w:rFonts w:asciiTheme="minorHAnsi" w:hAnsiTheme="minorHAnsi" w:cstheme="minorHAnsi"/>
                <w:b/>
              </w:rPr>
            </w:pPr>
            <w:r w:rsidRPr="00F87BDB">
              <w:rPr>
                <w:rFonts w:asciiTheme="minorHAnsi" w:hAnsiTheme="minorHAnsi" w:cstheme="minorHAnsi"/>
                <w:sz w:val="20"/>
                <w:szCs w:val="20"/>
              </w:rPr>
              <w:t>Are new potential conflicts of interests disclosed and described?</w:t>
            </w:r>
          </w:p>
          <w:p w14:paraId="201CE493" w14:textId="77777777" w:rsidR="00F87BDB" w:rsidRDefault="00F87BDB" w:rsidP="00F87BDB">
            <w:pPr>
              <w:numPr>
                <w:ilvl w:val="0"/>
                <w:numId w:val="21"/>
              </w:numPr>
              <w:rPr>
                <w:rFonts w:asciiTheme="minorHAnsi" w:hAnsiTheme="minorHAnsi" w:cstheme="minorHAnsi"/>
                <w:sz w:val="20"/>
                <w:szCs w:val="20"/>
              </w:rPr>
            </w:pPr>
            <w:r w:rsidRPr="00F87BDB">
              <w:rPr>
                <w:rFonts w:asciiTheme="minorHAnsi" w:hAnsiTheme="minorHAnsi" w:cstheme="minorHAnsi"/>
                <w:sz w:val="20"/>
                <w:szCs w:val="20"/>
              </w:rPr>
              <w:t>Are there changes in investigator situation or qualifications (e.g. expired credentials, suspensions, etc.)?</w:t>
            </w:r>
          </w:p>
          <w:p w14:paraId="4DF26303" w14:textId="489B7AAE" w:rsidR="00F87BDB" w:rsidRPr="000B1A74" w:rsidRDefault="00F87BDB" w:rsidP="00F87BDB">
            <w:pPr>
              <w:pStyle w:val="ListParagraph"/>
              <w:numPr>
                <w:ilvl w:val="0"/>
                <w:numId w:val="21"/>
              </w:numPr>
              <w:rPr>
                <w:rFonts w:asciiTheme="minorHAnsi" w:hAnsiTheme="minorHAnsi" w:cstheme="minorHAnsi"/>
                <w:b/>
                <w:smallCaps/>
                <w:sz w:val="22"/>
                <w:szCs w:val="22"/>
              </w:rPr>
            </w:pPr>
            <w:r w:rsidRPr="00F87BDB">
              <w:rPr>
                <w:rFonts w:asciiTheme="minorHAnsi" w:hAnsiTheme="minorHAnsi" w:cstheme="minorHAnsi"/>
                <w:sz w:val="20"/>
                <w:szCs w:val="20"/>
              </w:rPr>
              <w:t>Changes in the acceptability of the proposed research in terms of institutional commitments (e.g., personnel and financial resources</w:t>
            </w:r>
            <w:r>
              <w:rPr>
                <w:rFonts w:asciiTheme="minorHAnsi" w:hAnsiTheme="minorHAnsi" w:cstheme="minorHAnsi"/>
                <w:sz w:val="20"/>
                <w:szCs w:val="20"/>
              </w:rPr>
              <w:t>)?</w:t>
            </w:r>
          </w:p>
        </w:tc>
        <w:sdt>
          <w:sdtPr>
            <w:rPr>
              <w:rFonts w:asciiTheme="minorHAnsi" w:hAnsiTheme="minorHAnsi" w:cstheme="minorHAnsi"/>
              <w:b/>
              <w:sz w:val="36"/>
              <w:szCs w:val="36"/>
            </w:rPr>
            <w:id w:val="-646129396"/>
            <w14:checkbox>
              <w14:checked w14:val="0"/>
              <w14:checkedState w14:val="2612" w14:font="MS Gothic"/>
              <w14:uncheckedState w14:val="2610" w14:font="MS Gothic"/>
            </w14:checkbox>
          </w:sdtPr>
          <w:sdtContent>
            <w:tc>
              <w:tcPr>
                <w:tcW w:w="623" w:type="dxa"/>
                <w:tcBorders>
                  <w:left w:val="single" w:sz="12" w:space="0" w:color="auto"/>
                  <w:bottom w:val="single" w:sz="12" w:space="0" w:color="auto"/>
                </w:tcBorders>
                <w:vAlign w:val="center"/>
              </w:tcPr>
              <w:p w14:paraId="66CD5995" w14:textId="73F59353" w:rsidR="00F87BDB" w:rsidRPr="000B1A74" w:rsidRDefault="00F87BDB" w:rsidP="00F87BDB">
                <w:pPr>
                  <w:jc w:val="center"/>
                  <w:rPr>
                    <w:rFonts w:asciiTheme="minorHAnsi" w:hAnsiTheme="minorHAnsi" w:cstheme="minorHAnsi"/>
                    <w:b/>
                    <w:sz w:val="36"/>
                    <w:szCs w:val="36"/>
                  </w:rPr>
                </w:pPr>
                <w:r>
                  <w:rPr>
                    <w:rFonts w:ascii="MS Gothic" w:eastAsia="MS Gothic" w:hAnsi="MS Gothic" w:cstheme="minorHAnsi" w:hint="eastAsia"/>
                    <w:b/>
                    <w:sz w:val="36"/>
                    <w:szCs w:val="36"/>
                  </w:rPr>
                  <w:t>☐</w:t>
                </w:r>
              </w:p>
            </w:tc>
          </w:sdtContent>
        </w:sdt>
        <w:sdt>
          <w:sdtPr>
            <w:rPr>
              <w:rFonts w:asciiTheme="minorHAnsi" w:hAnsiTheme="minorHAnsi" w:cstheme="minorHAnsi"/>
              <w:b/>
              <w:sz w:val="36"/>
              <w:szCs w:val="36"/>
            </w:rPr>
            <w:id w:val="-79524636"/>
            <w14:checkbox>
              <w14:checked w14:val="0"/>
              <w14:checkedState w14:val="2612" w14:font="MS Gothic"/>
              <w14:uncheckedState w14:val="2610" w14:font="MS Gothic"/>
            </w14:checkbox>
          </w:sdtPr>
          <w:sdtContent>
            <w:tc>
              <w:tcPr>
                <w:tcW w:w="576" w:type="dxa"/>
                <w:tcBorders>
                  <w:bottom w:val="single" w:sz="12" w:space="0" w:color="auto"/>
                  <w:right w:val="single" w:sz="12" w:space="0" w:color="auto"/>
                </w:tcBorders>
                <w:vAlign w:val="center"/>
              </w:tcPr>
              <w:p w14:paraId="6EF28DC1" w14:textId="77777777" w:rsidR="00F87BDB" w:rsidRPr="000B1A74" w:rsidRDefault="00F87BDB" w:rsidP="00F87BDB">
                <w:pPr>
                  <w:jc w:val="center"/>
                  <w:rPr>
                    <w:rFonts w:asciiTheme="minorHAnsi" w:hAnsiTheme="minorHAnsi" w:cstheme="minorHAnsi"/>
                    <w:b/>
                    <w:sz w:val="36"/>
                    <w:szCs w:val="36"/>
                  </w:rPr>
                </w:pPr>
                <w:r w:rsidRPr="000B1A74">
                  <w:rPr>
                    <w:rFonts w:ascii="Segoe UI Symbol" w:eastAsia="MS Gothic" w:hAnsi="Segoe UI Symbol" w:cs="Segoe UI Symbol"/>
                    <w:b/>
                    <w:sz w:val="36"/>
                    <w:szCs w:val="36"/>
                  </w:rPr>
                  <w:t>☐</w:t>
                </w:r>
              </w:p>
            </w:tc>
          </w:sdtContent>
        </w:sdt>
        <w:sdt>
          <w:sdtPr>
            <w:rPr>
              <w:rFonts w:asciiTheme="minorHAnsi" w:hAnsiTheme="minorHAnsi" w:cstheme="minorHAnsi"/>
              <w:b/>
              <w:sz w:val="36"/>
              <w:szCs w:val="36"/>
            </w:rPr>
            <w:id w:val="1765034662"/>
            <w14:checkbox>
              <w14:checked w14:val="0"/>
              <w14:checkedState w14:val="2612" w14:font="MS Gothic"/>
              <w14:uncheckedState w14:val="2610" w14:font="MS Gothic"/>
            </w14:checkbox>
          </w:sdtPr>
          <w:sdtContent>
            <w:tc>
              <w:tcPr>
                <w:tcW w:w="624" w:type="dxa"/>
                <w:tcBorders>
                  <w:left w:val="single" w:sz="12" w:space="0" w:color="auto"/>
                </w:tcBorders>
                <w:vAlign w:val="center"/>
              </w:tcPr>
              <w:p w14:paraId="6A352324" w14:textId="77777777" w:rsidR="00F87BDB" w:rsidRPr="000B1A74" w:rsidRDefault="00F87BDB" w:rsidP="00F87BDB">
                <w:pPr>
                  <w:jc w:val="center"/>
                  <w:rPr>
                    <w:rFonts w:asciiTheme="minorHAnsi" w:hAnsiTheme="minorHAnsi" w:cstheme="minorHAnsi"/>
                    <w:b/>
                    <w:sz w:val="36"/>
                    <w:szCs w:val="36"/>
                  </w:rPr>
                </w:pPr>
                <w:r w:rsidRPr="000B1A74">
                  <w:rPr>
                    <w:rFonts w:ascii="Segoe UI Symbol" w:eastAsia="MS Gothic" w:hAnsi="Segoe UI Symbol" w:cs="Segoe UI Symbol"/>
                    <w:b/>
                    <w:sz w:val="36"/>
                    <w:szCs w:val="36"/>
                  </w:rPr>
                  <w:t>☐</w:t>
                </w:r>
              </w:p>
            </w:tc>
          </w:sdtContent>
        </w:sdt>
      </w:tr>
      <w:tr w:rsidR="00F87BDB" w:rsidRPr="000B1A74" w14:paraId="4D27993D" w14:textId="77777777" w:rsidTr="001B228D">
        <w:trPr>
          <w:trHeight w:val="629"/>
        </w:trPr>
        <w:tc>
          <w:tcPr>
            <w:tcW w:w="448" w:type="dxa"/>
            <w:shd w:val="clear" w:color="auto" w:fill="538135" w:themeFill="accent6" w:themeFillShade="BF"/>
          </w:tcPr>
          <w:p w14:paraId="6F42806D" w14:textId="68533F39" w:rsidR="00F87BDB" w:rsidRDefault="00F87BDB" w:rsidP="00F87BDB">
            <w:pPr>
              <w:ind w:left="-15" w:right="-105"/>
              <w:rPr>
                <w:rFonts w:asciiTheme="minorHAnsi" w:hAnsiTheme="minorHAnsi" w:cstheme="minorHAnsi"/>
                <w:color w:val="F2F2F2" w:themeColor="background1" w:themeShade="F2"/>
                <w:sz w:val="20"/>
                <w:szCs w:val="20"/>
              </w:rPr>
            </w:pPr>
            <w:r>
              <w:rPr>
                <w:rFonts w:asciiTheme="minorHAnsi" w:hAnsiTheme="minorHAnsi" w:cstheme="minorHAnsi"/>
                <w:color w:val="F2F2F2" w:themeColor="background1" w:themeShade="F2"/>
                <w:sz w:val="20"/>
                <w:szCs w:val="20"/>
              </w:rPr>
              <w:t>11</w:t>
            </w:r>
          </w:p>
        </w:tc>
        <w:tc>
          <w:tcPr>
            <w:tcW w:w="12129" w:type="dxa"/>
            <w:gridSpan w:val="4"/>
            <w:tcBorders>
              <w:bottom w:val="single" w:sz="12" w:space="0" w:color="auto"/>
              <w:right w:val="single" w:sz="12" w:space="0" w:color="auto"/>
            </w:tcBorders>
          </w:tcPr>
          <w:p w14:paraId="4741F9BD" w14:textId="77777777" w:rsidR="00F87BDB" w:rsidRDefault="00F87BDB" w:rsidP="00F87BDB">
            <w:pPr>
              <w:rPr>
                <w:rFonts w:asciiTheme="minorHAnsi" w:hAnsiTheme="minorHAnsi" w:cstheme="minorHAnsi"/>
                <w:b/>
              </w:rPr>
            </w:pPr>
            <w:r>
              <w:rPr>
                <w:rFonts w:asciiTheme="minorHAnsi" w:hAnsiTheme="minorHAnsi" w:cstheme="minorHAnsi"/>
                <w:b/>
              </w:rPr>
              <w:t>Is i</w:t>
            </w:r>
            <w:r w:rsidRPr="00F87BDB">
              <w:rPr>
                <w:rFonts w:asciiTheme="minorHAnsi" w:hAnsiTheme="minorHAnsi" w:cstheme="minorHAnsi"/>
                <w:b/>
              </w:rPr>
              <w:t xml:space="preserve">ndependent </w:t>
            </w:r>
            <w:r>
              <w:rPr>
                <w:rFonts w:asciiTheme="minorHAnsi" w:hAnsiTheme="minorHAnsi" w:cstheme="minorHAnsi"/>
                <w:b/>
              </w:rPr>
              <w:t>v</w:t>
            </w:r>
            <w:r w:rsidRPr="00F87BDB">
              <w:rPr>
                <w:rFonts w:asciiTheme="minorHAnsi" w:hAnsiTheme="minorHAnsi" w:cstheme="minorHAnsi"/>
                <w:b/>
              </w:rPr>
              <w:t xml:space="preserve">erification of </w:t>
            </w:r>
            <w:r>
              <w:rPr>
                <w:rFonts w:asciiTheme="minorHAnsi" w:hAnsiTheme="minorHAnsi" w:cstheme="minorHAnsi"/>
                <w:b/>
              </w:rPr>
              <w:t>n</w:t>
            </w:r>
            <w:r w:rsidRPr="00F87BDB">
              <w:rPr>
                <w:rFonts w:asciiTheme="minorHAnsi" w:hAnsiTheme="minorHAnsi" w:cstheme="minorHAnsi"/>
                <w:b/>
              </w:rPr>
              <w:t xml:space="preserve">o </w:t>
            </w:r>
            <w:r>
              <w:rPr>
                <w:rFonts w:asciiTheme="minorHAnsi" w:hAnsiTheme="minorHAnsi" w:cstheme="minorHAnsi"/>
                <w:b/>
              </w:rPr>
              <w:t>m</w:t>
            </w:r>
            <w:r w:rsidRPr="00F87BDB">
              <w:rPr>
                <w:rFonts w:asciiTheme="minorHAnsi" w:hAnsiTheme="minorHAnsi" w:cstheme="minorHAnsi"/>
                <w:b/>
              </w:rPr>
              <w:t xml:space="preserve">aterial </w:t>
            </w:r>
            <w:r>
              <w:rPr>
                <w:rFonts w:asciiTheme="minorHAnsi" w:hAnsiTheme="minorHAnsi" w:cstheme="minorHAnsi"/>
                <w:b/>
              </w:rPr>
              <w:t>c</w:t>
            </w:r>
            <w:r w:rsidRPr="00F87BDB">
              <w:rPr>
                <w:rFonts w:asciiTheme="minorHAnsi" w:hAnsiTheme="minorHAnsi" w:cstheme="minorHAnsi"/>
                <w:b/>
              </w:rPr>
              <w:t xml:space="preserve">hanges </w:t>
            </w:r>
            <w:r>
              <w:rPr>
                <w:rFonts w:asciiTheme="minorHAnsi" w:hAnsiTheme="minorHAnsi" w:cstheme="minorHAnsi"/>
                <w:b/>
              </w:rPr>
              <w:t>s</w:t>
            </w:r>
            <w:r w:rsidRPr="00F87BDB">
              <w:rPr>
                <w:rFonts w:asciiTheme="minorHAnsi" w:hAnsiTheme="minorHAnsi" w:cstheme="minorHAnsi"/>
                <w:b/>
              </w:rPr>
              <w:t xml:space="preserve">ince </w:t>
            </w:r>
            <w:r>
              <w:rPr>
                <w:rFonts w:asciiTheme="minorHAnsi" w:hAnsiTheme="minorHAnsi" w:cstheme="minorHAnsi"/>
                <w:b/>
              </w:rPr>
              <w:t>p</w:t>
            </w:r>
            <w:r w:rsidRPr="00F87BDB">
              <w:rPr>
                <w:rFonts w:asciiTheme="minorHAnsi" w:hAnsiTheme="minorHAnsi" w:cstheme="minorHAnsi"/>
                <w:b/>
              </w:rPr>
              <w:t xml:space="preserve">revious IRB </w:t>
            </w:r>
            <w:r>
              <w:rPr>
                <w:rFonts w:asciiTheme="minorHAnsi" w:hAnsiTheme="minorHAnsi" w:cstheme="minorHAnsi"/>
                <w:b/>
              </w:rPr>
              <w:t>r</w:t>
            </w:r>
            <w:r w:rsidRPr="00F87BDB">
              <w:rPr>
                <w:rFonts w:asciiTheme="minorHAnsi" w:hAnsiTheme="minorHAnsi" w:cstheme="minorHAnsi"/>
                <w:b/>
              </w:rPr>
              <w:t>eview</w:t>
            </w:r>
            <w:r>
              <w:rPr>
                <w:rFonts w:asciiTheme="minorHAnsi" w:hAnsiTheme="minorHAnsi" w:cstheme="minorHAnsi"/>
                <w:b/>
              </w:rPr>
              <w:t xml:space="preserve"> recommended?</w:t>
            </w:r>
          </w:p>
          <w:p w14:paraId="3300FE29" w14:textId="77777777" w:rsidR="00F87BDB" w:rsidRPr="00F87BDB" w:rsidRDefault="00F87BDB" w:rsidP="00F87BDB">
            <w:pPr>
              <w:numPr>
                <w:ilvl w:val="0"/>
                <w:numId w:val="21"/>
              </w:numPr>
              <w:rPr>
                <w:rFonts w:asciiTheme="minorHAnsi" w:hAnsiTheme="minorHAnsi" w:cstheme="minorHAnsi"/>
                <w:sz w:val="20"/>
                <w:szCs w:val="20"/>
              </w:rPr>
            </w:pPr>
            <w:r w:rsidRPr="00F87BDB">
              <w:rPr>
                <w:rFonts w:asciiTheme="minorHAnsi" w:hAnsiTheme="minorHAnsi" w:cstheme="minorHAnsi"/>
                <w:sz w:val="20"/>
                <w:szCs w:val="20"/>
              </w:rPr>
              <w:t>Complex protocols involving unusual levels or types of risks to subjects.</w:t>
            </w:r>
          </w:p>
          <w:p w14:paraId="094D91C9" w14:textId="032150B1" w:rsidR="00F87BDB" w:rsidRPr="00F87BDB" w:rsidRDefault="00F87BDB" w:rsidP="00F87BDB">
            <w:pPr>
              <w:numPr>
                <w:ilvl w:val="0"/>
                <w:numId w:val="21"/>
              </w:numPr>
              <w:rPr>
                <w:rFonts w:asciiTheme="minorHAnsi" w:hAnsiTheme="minorHAnsi" w:cstheme="minorHAnsi"/>
                <w:sz w:val="20"/>
                <w:szCs w:val="20"/>
              </w:rPr>
            </w:pPr>
            <w:r w:rsidRPr="00F87BDB">
              <w:rPr>
                <w:rFonts w:asciiTheme="minorHAnsi" w:hAnsiTheme="minorHAnsi" w:cstheme="minorHAnsi"/>
                <w:sz w:val="20"/>
                <w:szCs w:val="20"/>
              </w:rPr>
              <w:t>Protocols conducted by Principal Investigators who previously have failed to comply with</w:t>
            </w:r>
            <w:r>
              <w:rPr>
                <w:rFonts w:asciiTheme="minorHAnsi" w:hAnsiTheme="minorHAnsi" w:cstheme="minorHAnsi"/>
                <w:sz w:val="20"/>
                <w:szCs w:val="20"/>
              </w:rPr>
              <w:t xml:space="preserve"> </w:t>
            </w:r>
            <w:r w:rsidRPr="00F87BDB">
              <w:rPr>
                <w:rFonts w:asciiTheme="minorHAnsi" w:hAnsiTheme="minorHAnsi" w:cstheme="minorHAnsi"/>
                <w:sz w:val="20"/>
                <w:szCs w:val="20"/>
              </w:rPr>
              <w:t>Federal regulations or the requirements or determinations of the IRB.</w:t>
            </w:r>
          </w:p>
          <w:p w14:paraId="6545DA38" w14:textId="355501E7" w:rsidR="00F87BDB" w:rsidRPr="00F87BDB" w:rsidRDefault="00F87BDB" w:rsidP="00F87BDB">
            <w:pPr>
              <w:numPr>
                <w:ilvl w:val="0"/>
                <w:numId w:val="21"/>
              </w:numPr>
              <w:rPr>
                <w:rFonts w:asciiTheme="minorHAnsi" w:hAnsiTheme="minorHAnsi" w:cstheme="minorHAnsi"/>
                <w:sz w:val="20"/>
                <w:szCs w:val="20"/>
              </w:rPr>
            </w:pPr>
            <w:r w:rsidRPr="00F87BDB">
              <w:rPr>
                <w:rFonts w:asciiTheme="minorHAnsi" w:hAnsiTheme="minorHAnsi" w:cstheme="minorHAnsi"/>
                <w:sz w:val="20"/>
                <w:szCs w:val="20"/>
              </w:rPr>
              <w:t>Protocols where concern about possible material changes occurring without IRB approval</w:t>
            </w:r>
            <w:r>
              <w:rPr>
                <w:rFonts w:asciiTheme="minorHAnsi" w:hAnsiTheme="minorHAnsi" w:cstheme="minorHAnsi"/>
                <w:sz w:val="20"/>
                <w:szCs w:val="20"/>
              </w:rPr>
              <w:t xml:space="preserve"> </w:t>
            </w:r>
            <w:r w:rsidRPr="00F87BDB">
              <w:rPr>
                <w:rFonts w:asciiTheme="minorHAnsi" w:hAnsiTheme="minorHAnsi" w:cstheme="minorHAnsi"/>
                <w:sz w:val="20"/>
                <w:szCs w:val="20"/>
              </w:rPr>
              <w:t>have been raised based on information provided in continuing review reports or from other</w:t>
            </w:r>
            <w:r>
              <w:rPr>
                <w:rFonts w:asciiTheme="minorHAnsi" w:hAnsiTheme="minorHAnsi" w:cstheme="minorHAnsi"/>
                <w:sz w:val="20"/>
                <w:szCs w:val="20"/>
              </w:rPr>
              <w:t xml:space="preserve"> </w:t>
            </w:r>
            <w:r w:rsidRPr="00F87BDB">
              <w:rPr>
                <w:rFonts w:asciiTheme="minorHAnsi" w:hAnsiTheme="minorHAnsi" w:cstheme="minorHAnsi"/>
                <w:sz w:val="20"/>
                <w:szCs w:val="20"/>
              </w:rPr>
              <w:t>sources.</w:t>
            </w:r>
            <w:r w:rsidRPr="00F87BDB">
              <w:rPr>
                <w:rFonts w:asciiTheme="minorHAnsi" w:hAnsiTheme="minorHAnsi" w:cstheme="minorHAnsi"/>
                <w:sz w:val="20"/>
                <w:szCs w:val="20"/>
              </w:rPr>
              <w:t xml:space="preserve"> </w:t>
            </w:r>
          </w:p>
        </w:tc>
        <w:sdt>
          <w:sdtPr>
            <w:rPr>
              <w:rFonts w:asciiTheme="minorHAnsi" w:hAnsiTheme="minorHAnsi" w:cstheme="minorHAnsi"/>
              <w:b/>
              <w:sz w:val="36"/>
              <w:szCs w:val="36"/>
            </w:rPr>
            <w:id w:val="2011097394"/>
            <w14:checkbox>
              <w14:checked w14:val="0"/>
              <w14:checkedState w14:val="2612" w14:font="MS Gothic"/>
              <w14:uncheckedState w14:val="2610" w14:font="MS Gothic"/>
            </w14:checkbox>
          </w:sdtPr>
          <w:sdtContent>
            <w:tc>
              <w:tcPr>
                <w:tcW w:w="623" w:type="dxa"/>
                <w:tcBorders>
                  <w:left w:val="single" w:sz="12" w:space="0" w:color="auto"/>
                  <w:bottom w:val="single" w:sz="12" w:space="0" w:color="auto"/>
                </w:tcBorders>
                <w:vAlign w:val="center"/>
              </w:tcPr>
              <w:p w14:paraId="43D183AA" w14:textId="0BE045DE" w:rsidR="00F87BDB" w:rsidRDefault="00F87BDB" w:rsidP="00F87BDB">
                <w:pPr>
                  <w:jc w:val="center"/>
                  <w:rPr>
                    <w:rFonts w:asciiTheme="minorHAnsi" w:hAnsiTheme="minorHAnsi" w:cstheme="minorHAnsi"/>
                    <w:b/>
                    <w:sz w:val="36"/>
                    <w:szCs w:val="36"/>
                  </w:rPr>
                </w:pPr>
                <w:r>
                  <w:rPr>
                    <w:rFonts w:ascii="MS Gothic" w:eastAsia="MS Gothic" w:hAnsi="MS Gothic" w:cstheme="minorHAnsi" w:hint="eastAsia"/>
                    <w:b/>
                    <w:sz w:val="36"/>
                    <w:szCs w:val="36"/>
                  </w:rPr>
                  <w:t>☐</w:t>
                </w:r>
              </w:p>
            </w:tc>
          </w:sdtContent>
        </w:sdt>
        <w:sdt>
          <w:sdtPr>
            <w:rPr>
              <w:rFonts w:asciiTheme="minorHAnsi" w:hAnsiTheme="minorHAnsi" w:cstheme="minorHAnsi"/>
              <w:b/>
              <w:sz w:val="36"/>
              <w:szCs w:val="36"/>
            </w:rPr>
            <w:id w:val="2028371458"/>
            <w14:checkbox>
              <w14:checked w14:val="0"/>
              <w14:checkedState w14:val="2612" w14:font="MS Gothic"/>
              <w14:uncheckedState w14:val="2610" w14:font="MS Gothic"/>
            </w14:checkbox>
          </w:sdtPr>
          <w:sdtContent>
            <w:tc>
              <w:tcPr>
                <w:tcW w:w="576" w:type="dxa"/>
                <w:tcBorders>
                  <w:bottom w:val="single" w:sz="12" w:space="0" w:color="auto"/>
                  <w:right w:val="single" w:sz="12" w:space="0" w:color="auto"/>
                </w:tcBorders>
                <w:vAlign w:val="center"/>
              </w:tcPr>
              <w:p w14:paraId="57B4EB1F" w14:textId="490CA44A" w:rsidR="00F87BDB" w:rsidRDefault="00F87BDB" w:rsidP="00F87BDB">
                <w:pPr>
                  <w:jc w:val="center"/>
                  <w:rPr>
                    <w:rFonts w:asciiTheme="minorHAnsi" w:hAnsiTheme="minorHAnsi" w:cstheme="minorHAnsi"/>
                    <w:b/>
                    <w:sz w:val="36"/>
                    <w:szCs w:val="36"/>
                  </w:rPr>
                </w:pPr>
                <w:r>
                  <w:rPr>
                    <w:rFonts w:ascii="MS Gothic" w:eastAsia="MS Gothic" w:hAnsi="MS Gothic" w:cstheme="minorHAnsi" w:hint="eastAsia"/>
                    <w:b/>
                    <w:sz w:val="36"/>
                    <w:szCs w:val="36"/>
                  </w:rPr>
                  <w:t>☐</w:t>
                </w:r>
              </w:p>
            </w:tc>
          </w:sdtContent>
        </w:sdt>
        <w:sdt>
          <w:sdtPr>
            <w:rPr>
              <w:rFonts w:asciiTheme="minorHAnsi" w:hAnsiTheme="minorHAnsi" w:cstheme="minorHAnsi"/>
              <w:b/>
              <w:sz w:val="36"/>
              <w:szCs w:val="36"/>
            </w:rPr>
            <w:id w:val="-745793326"/>
            <w14:checkbox>
              <w14:checked w14:val="0"/>
              <w14:checkedState w14:val="2612" w14:font="MS Gothic"/>
              <w14:uncheckedState w14:val="2610" w14:font="MS Gothic"/>
            </w14:checkbox>
          </w:sdtPr>
          <w:sdtContent>
            <w:tc>
              <w:tcPr>
                <w:tcW w:w="624" w:type="dxa"/>
                <w:tcBorders>
                  <w:left w:val="single" w:sz="12" w:space="0" w:color="auto"/>
                </w:tcBorders>
                <w:vAlign w:val="center"/>
              </w:tcPr>
              <w:p w14:paraId="52ACE059" w14:textId="112398C0" w:rsidR="00F87BDB" w:rsidRDefault="00F87BDB" w:rsidP="00F87BDB">
                <w:pPr>
                  <w:jc w:val="center"/>
                  <w:rPr>
                    <w:rFonts w:asciiTheme="minorHAnsi" w:hAnsiTheme="minorHAnsi" w:cstheme="minorHAnsi"/>
                    <w:b/>
                    <w:sz w:val="36"/>
                    <w:szCs w:val="36"/>
                  </w:rPr>
                </w:pPr>
                <w:r>
                  <w:rPr>
                    <w:rFonts w:ascii="MS Gothic" w:eastAsia="MS Gothic" w:hAnsi="MS Gothic" w:cstheme="minorHAnsi" w:hint="eastAsia"/>
                    <w:b/>
                    <w:sz w:val="36"/>
                    <w:szCs w:val="36"/>
                  </w:rPr>
                  <w:t>☐</w:t>
                </w:r>
              </w:p>
            </w:tc>
          </w:sdtContent>
        </w:sdt>
      </w:tr>
      <w:tr w:rsidR="00F87BDB" w:rsidRPr="000B1A74" w14:paraId="0DB325BE" w14:textId="77777777" w:rsidTr="001B228D">
        <w:trPr>
          <w:gridAfter w:val="3"/>
          <w:wAfter w:w="1823" w:type="dxa"/>
          <w:trHeight w:val="332"/>
        </w:trPr>
        <w:tc>
          <w:tcPr>
            <w:tcW w:w="448" w:type="dxa"/>
            <w:tcBorders>
              <w:bottom w:val="nil"/>
              <w:right w:val="single" w:sz="12" w:space="0" w:color="auto"/>
            </w:tcBorders>
            <w:shd w:val="clear" w:color="auto" w:fill="538135" w:themeFill="accent6" w:themeFillShade="BF"/>
          </w:tcPr>
          <w:p w14:paraId="64966762" w14:textId="77777777" w:rsidR="00F87BDB" w:rsidRPr="000B1A74" w:rsidRDefault="00F87BDB" w:rsidP="00F87BDB">
            <w:pPr>
              <w:rPr>
                <w:rFonts w:asciiTheme="minorHAnsi" w:hAnsiTheme="minorHAnsi" w:cstheme="minorHAnsi"/>
                <w:color w:val="F2F2F2" w:themeColor="background1" w:themeShade="F2"/>
                <w:sz w:val="22"/>
                <w:szCs w:val="22"/>
              </w:rPr>
            </w:pPr>
          </w:p>
        </w:tc>
        <w:tc>
          <w:tcPr>
            <w:tcW w:w="2522" w:type="dxa"/>
            <w:tcBorders>
              <w:top w:val="single" w:sz="12" w:space="0" w:color="auto"/>
              <w:left w:val="single" w:sz="12" w:space="0" w:color="auto"/>
              <w:bottom w:val="nil"/>
            </w:tcBorders>
          </w:tcPr>
          <w:p w14:paraId="7908FC15" w14:textId="77777777" w:rsidR="00F87BDB" w:rsidRPr="000B1A74" w:rsidRDefault="00F87BDB" w:rsidP="00F87BDB">
            <w:pPr>
              <w:rPr>
                <w:rFonts w:asciiTheme="minorHAnsi" w:hAnsiTheme="minorHAnsi" w:cstheme="minorHAnsi"/>
                <w:b/>
                <w:smallCaps/>
                <w:sz w:val="20"/>
                <w:szCs w:val="22"/>
              </w:rPr>
            </w:pPr>
            <w:r w:rsidRPr="00773798">
              <w:rPr>
                <w:rFonts w:asciiTheme="minorHAnsi" w:hAnsiTheme="minorHAnsi" w:cstheme="minorHAnsi"/>
                <w:b/>
              </w:rPr>
              <w:t>Outcome – Full Board</w:t>
            </w:r>
          </w:p>
        </w:tc>
        <w:tc>
          <w:tcPr>
            <w:tcW w:w="2047" w:type="dxa"/>
            <w:tcBorders>
              <w:top w:val="single" w:sz="12" w:space="0" w:color="auto"/>
              <w:bottom w:val="single" w:sz="4" w:space="0" w:color="auto"/>
              <w:right w:val="nil"/>
            </w:tcBorders>
          </w:tcPr>
          <w:p w14:paraId="68BB9787" w14:textId="77777777" w:rsidR="00F87BDB" w:rsidRPr="000B1A74" w:rsidRDefault="00F87BDB" w:rsidP="00F87BDB">
            <w:pPr>
              <w:rPr>
                <w:rFonts w:asciiTheme="minorHAnsi" w:hAnsiTheme="minorHAnsi" w:cstheme="minorHAnsi"/>
                <w:b/>
                <w:sz w:val="20"/>
                <w:szCs w:val="20"/>
              </w:rPr>
            </w:pPr>
            <w:sdt>
              <w:sdtPr>
                <w:rPr>
                  <w:rFonts w:asciiTheme="minorHAnsi" w:hAnsiTheme="minorHAnsi" w:cstheme="minorHAnsi"/>
                  <w:b/>
                  <w:sz w:val="32"/>
                  <w:szCs w:val="32"/>
                </w:rPr>
                <w:id w:val="-1616667571"/>
                <w14:checkbox>
                  <w14:checked w14:val="0"/>
                  <w14:checkedState w14:val="2612" w14:font="MS Gothic"/>
                  <w14:uncheckedState w14:val="2610" w14:font="MS Gothic"/>
                </w14:checkbox>
              </w:sdtPr>
              <w:sdtContent>
                <w:r>
                  <w:rPr>
                    <w:rFonts w:ascii="MS Gothic" w:eastAsia="MS Gothic" w:hAnsi="MS Gothic" w:cstheme="minorHAnsi" w:hint="eastAsia"/>
                    <w:b/>
                    <w:sz w:val="32"/>
                    <w:szCs w:val="32"/>
                  </w:rPr>
                  <w:t>☐</w:t>
                </w:r>
              </w:sdtContent>
            </w:sdt>
            <w:r w:rsidRPr="000B1A74">
              <w:rPr>
                <w:rFonts w:asciiTheme="minorHAnsi" w:hAnsiTheme="minorHAnsi" w:cstheme="minorHAnsi"/>
                <w:sz w:val="20"/>
                <w:szCs w:val="20"/>
              </w:rPr>
              <w:t>Approve</w:t>
            </w:r>
          </w:p>
        </w:tc>
        <w:tc>
          <w:tcPr>
            <w:tcW w:w="2970" w:type="dxa"/>
            <w:tcBorders>
              <w:top w:val="single" w:sz="12" w:space="0" w:color="auto"/>
              <w:left w:val="nil"/>
              <w:bottom w:val="single" w:sz="4" w:space="0" w:color="auto"/>
              <w:right w:val="nil"/>
            </w:tcBorders>
          </w:tcPr>
          <w:p w14:paraId="7FB11771" w14:textId="7D7CD436" w:rsidR="00F87BDB" w:rsidRPr="000B1A74" w:rsidRDefault="00F87BDB" w:rsidP="00F87BDB">
            <w:pPr>
              <w:rPr>
                <w:rFonts w:asciiTheme="minorHAnsi" w:hAnsiTheme="minorHAnsi" w:cstheme="minorHAnsi"/>
                <w:sz w:val="20"/>
                <w:szCs w:val="20"/>
              </w:rPr>
            </w:pPr>
            <w:sdt>
              <w:sdtPr>
                <w:rPr>
                  <w:rFonts w:asciiTheme="minorHAnsi" w:hAnsiTheme="minorHAnsi" w:cstheme="minorHAnsi"/>
                  <w:b/>
                  <w:sz w:val="32"/>
                  <w:szCs w:val="32"/>
                </w:rPr>
                <w:id w:val="1663046840"/>
                <w14:checkbox>
                  <w14:checked w14:val="0"/>
                  <w14:checkedState w14:val="2612" w14:font="MS Gothic"/>
                  <w14:uncheckedState w14:val="2610" w14:font="MS Gothic"/>
                </w14:checkbox>
              </w:sdtPr>
              <w:sdtContent>
                <w:r w:rsidRPr="000B1A74">
                  <w:rPr>
                    <w:rFonts w:ascii="Segoe UI Symbol" w:eastAsia="MS Gothic" w:hAnsi="Segoe UI Symbol" w:cs="Segoe UI Symbol"/>
                    <w:b/>
                    <w:sz w:val="32"/>
                    <w:szCs w:val="32"/>
                  </w:rPr>
                  <w:t>☐</w:t>
                </w:r>
              </w:sdtContent>
            </w:sdt>
            <w:r w:rsidRPr="000B1A74">
              <w:rPr>
                <w:rFonts w:asciiTheme="minorHAnsi" w:hAnsiTheme="minorHAnsi" w:cstheme="minorHAnsi"/>
                <w:sz w:val="20"/>
                <w:szCs w:val="20"/>
              </w:rPr>
              <w:t xml:space="preserve">Require </w:t>
            </w:r>
            <w:r>
              <w:rPr>
                <w:rFonts w:asciiTheme="minorHAnsi" w:hAnsiTheme="minorHAnsi" w:cstheme="minorHAnsi"/>
                <w:sz w:val="20"/>
                <w:szCs w:val="20"/>
              </w:rPr>
              <w:t>Changes</w:t>
            </w:r>
          </w:p>
        </w:tc>
        <w:tc>
          <w:tcPr>
            <w:tcW w:w="4590" w:type="dxa"/>
            <w:tcBorders>
              <w:top w:val="single" w:sz="12" w:space="0" w:color="auto"/>
              <w:left w:val="nil"/>
              <w:bottom w:val="single" w:sz="4" w:space="0" w:color="auto"/>
              <w:right w:val="single" w:sz="12" w:space="0" w:color="auto"/>
            </w:tcBorders>
          </w:tcPr>
          <w:p w14:paraId="47DD3E7D" w14:textId="11265683" w:rsidR="00F87BDB" w:rsidRPr="000B1A74" w:rsidRDefault="00F87BDB" w:rsidP="00F87BDB">
            <w:pPr>
              <w:tabs>
                <w:tab w:val="left" w:pos="331"/>
                <w:tab w:val="left" w:pos="360"/>
                <w:tab w:val="left" w:pos="446"/>
              </w:tabs>
              <w:ind w:left="346" w:hanging="346"/>
              <w:rPr>
                <w:rFonts w:asciiTheme="minorHAnsi" w:hAnsiTheme="minorHAnsi" w:cstheme="minorHAnsi"/>
                <w:sz w:val="20"/>
                <w:szCs w:val="20"/>
              </w:rPr>
            </w:pPr>
            <w:sdt>
              <w:sdtPr>
                <w:rPr>
                  <w:rFonts w:asciiTheme="minorHAnsi" w:hAnsiTheme="minorHAnsi" w:cstheme="minorHAnsi"/>
                  <w:b/>
                  <w:sz w:val="32"/>
                  <w:szCs w:val="32"/>
                </w:rPr>
                <w:id w:val="1054269455"/>
                <w14:checkbox>
                  <w14:checked w14:val="0"/>
                  <w14:checkedState w14:val="2612" w14:font="MS Gothic"/>
                  <w14:uncheckedState w14:val="2610" w14:font="MS Gothic"/>
                </w14:checkbox>
              </w:sdtPr>
              <w:sdtContent>
                <w:r>
                  <w:rPr>
                    <w:rFonts w:ascii="MS Gothic" w:eastAsia="MS Gothic" w:hAnsi="MS Gothic" w:cstheme="minorHAnsi" w:hint="eastAsia"/>
                    <w:b/>
                    <w:sz w:val="32"/>
                    <w:szCs w:val="32"/>
                  </w:rPr>
                  <w:t>☐</w:t>
                </w:r>
              </w:sdtContent>
            </w:sdt>
            <w:r w:rsidRPr="000B1A74">
              <w:rPr>
                <w:rFonts w:asciiTheme="minorHAnsi" w:hAnsiTheme="minorHAnsi" w:cstheme="minorHAnsi"/>
                <w:sz w:val="20"/>
                <w:szCs w:val="20"/>
              </w:rPr>
              <w:t xml:space="preserve">Return to </w:t>
            </w:r>
            <w:r>
              <w:rPr>
                <w:rFonts w:asciiTheme="minorHAnsi" w:hAnsiTheme="minorHAnsi" w:cstheme="minorHAnsi"/>
                <w:sz w:val="20"/>
                <w:szCs w:val="20"/>
              </w:rPr>
              <w:t>Full B</w:t>
            </w:r>
            <w:r w:rsidRPr="000B1A74">
              <w:rPr>
                <w:rFonts w:asciiTheme="minorHAnsi" w:hAnsiTheme="minorHAnsi" w:cstheme="minorHAnsi"/>
                <w:sz w:val="20"/>
                <w:szCs w:val="20"/>
              </w:rPr>
              <w:t xml:space="preserve">oard </w:t>
            </w:r>
            <w:r>
              <w:rPr>
                <w:rFonts w:asciiTheme="minorHAnsi" w:hAnsiTheme="minorHAnsi" w:cstheme="minorHAnsi"/>
                <w:sz w:val="20"/>
                <w:szCs w:val="20"/>
              </w:rPr>
              <w:t>C</w:t>
            </w:r>
            <w:r w:rsidRPr="000B1A74">
              <w:rPr>
                <w:rFonts w:asciiTheme="minorHAnsi" w:hAnsiTheme="minorHAnsi" w:cstheme="minorHAnsi"/>
                <w:sz w:val="20"/>
                <w:szCs w:val="20"/>
              </w:rPr>
              <w:t>ommittee</w:t>
            </w:r>
            <w:r>
              <w:rPr>
                <w:rFonts w:asciiTheme="minorHAnsi" w:hAnsiTheme="minorHAnsi" w:cstheme="minorHAnsi"/>
                <w:sz w:val="20"/>
                <w:szCs w:val="20"/>
              </w:rPr>
              <w:t>/Table</w:t>
            </w:r>
          </w:p>
        </w:tc>
      </w:tr>
      <w:tr w:rsidR="00F87BDB" w:rsidRPr="000B1A74" w14:paraId="000DC720" w14:textId="77777777" w:rsidTr="00F87BDB">
        <w:trPr>
          <w:gridAfter w:val="3"/>
          <w:wAfter w:w="1823" w:type="dxa"/>
          <w:trHeight w:val="440"/>
        </w:trPr>
        <w:tc>
          <w:tcPr>
            <w:tcW w:w="448" w:type="dxa"/>
            <w:tcBorders>
              <w:top w:val="nil"/>
              <w:bottom w:val="single" w:sz="4" w:space="0" w:color="auto"/>
              <w:right w:val="single" w:sz="12" w:space="0" w:color="auto"/>
            </w:tcBorders>
            <w:shd w:val="clear" w:color="auto" w:fill="538135" w:themeFill="accent6" w:themeFillShade="BF"/>
          </w:tcPr>
          <w:p w14:paraId="2CBBA5D1" w14:textId="77777777" w:rsidR="00F87BDB" w:rsidRPr="000B1A74" w:rsidRDefault="00F87BDB" w:rsidP="00F87BDB">
            <w:pPr>
              <w:rPr>
                <w:rFonts w:asciiTheme="minorHAnsi" w:hAnsiTheme="minorHAnsi" w:cstheme="minorHAnsi"/>
                <w:color w:val="F2F2F2" w:themeColor="background1" w:themeShade="F2"/>
                <w:sz w:val="22"/>
                <w:szCs w:val="22"/>
              </w:rPr>
            </w:pPr>
          </w:p>
        </w:tc>
        <w:tc>
          <w:tcPr>
            <w:tcW w:w="2522" w:type="dxa"/>
            <w:tcBorders>
              <w:top w:val="nil"/>
              <w:left w:val="single" w:sz="12" w:space="0" w:color="auto"/>
              <w:bottom w:val="single" w:sz="12" w:space="0" w:color="auto"/>
            </w:tcBorders>
          </w:tcPr>
          <w:p w14:paraId="35D51AD1" w14:textId="77777777" w:rsidR="00F87BDB" w:rsidRPr="000B1A74" w:rsidRDefault="00F87BDB" w:rsidP="00F87BDB">
            <w:pPr>
              <w:rPr>
                <w:rFonts w:asciiTheme="minorHAnsi" w:hAnsiTheme="minorHAnsi" w:cstheme="minorHAnsi"/>
                <w:smallCaps/>
                <w:sz w:val="20"/>
                <w:szCs w:val="20"/>
              </w:rPr>
            </w:pPr>
            <w:r w:rsidRPr="000B1A74">
              <w:rPr>
                <w:rFonts w:asciiTheme="minorHAnsi" w:hAnsiTheme="minorHAnsi" w:cstheme="minorHAnsi"/>
                <w:smallCaps/>
                <w:sz w:val="20"/>
                <w:szCs w:val="22"/>
              </w:rPr>
              <w:t>Continuing review Period</w:t>
            </w:r>
          </w:p>
        </w:tc>
        <w:tc>
          <w:tcPr>
            <w:tcW w:w="2047" w:type="dxa"/>
            <w:tcBorders>
              <w:top w:val="single" w:sz="4" w:space="0" w:color="auto"/>
              <w:bottom w:val="single" w:sz="12" w:space="0" w:color="auto"/>
              <w:right w:val="nil"/>
            </w:tcBorders>
          </w:tcPr>
          <w:p w14:paraId="4B72A03D" w14:textId="77777777" w:rsidR="00F87BDB" w:rsidRPr="000B1A74" w:rsidRDefault="00F87BDB" w:rsidP="00F87BDB">
            <w:pPr>
              <w:rPr>
                <w:rFonts w:asciiTheme="minorHAnsi" w:hAnsiTheme="minorHAnsi" w:cstheme="minorHAnsi"/>
                <w:b/>
                <w:sz w:val="20"/>
                <w:szCs w:val="20"/>
              </w:rPr>
            </w:pPr>
            <w:sdt>
              <w:sdtPr>
                <w:rPr>
                  <w:rFonts w:asciiTheme="minorHAnsi" w:hAnsiTheme="minorHAnsi" w:cstheme="minorHAnsi"/>
                  <w:b/>
                  <w:sz w:val="32"/>
                  <w:szCs w:val="32"/>
                </w:rPr>
                <w:id w:val="357789190"/>
                <w14:checkbox>
                  <w14:checked w14:val="0"/>
                  <w14:checkedState w14:val="2612" w14:font="MS Gothic"/>
                  <w14:uncheckedState w14:val="2610" w14:font="MS Gothic"/>
                </w14:checkbox>
              </w:sdtPr>
              <w:sdtContent>
                <w:r w:rsidRPr="000B1A74">
                  <w:rPr>
                    <w:rFonts w:ascii="Segoe UI Symbol" w:eastAsia="MS Gothic" w:hAnsi="Segoe UI Symbol" w:cs="Segoe UI Symbol"/>
                    <w:b/>
                    <w:sz w:val="32"/>
                    <w:szCs w:val="32"/>
                  </w:rPr>
                  <w:t>☐</w:t>
                </w:r>
              </w:sdtContent>
            </w:sdt>
            <w:r w:rsidRPr="000B1A74">
              <w:rPr>
                <w:rFonts w:asciiTheme="minorHAnsi" w:hAnsiTheme="minorHAnsi" w:cstheme="minorHAnsi"/>
                <w:sz w:val="20"/>
                <w:szCs w:val="20"/>
              </w:rPr>
              <w:t>12 Months</w:t>
            </w:r>
            <w:r w:rsidRPr="000B1A74">
              <w:rPr>
                <w:rFonts w:asciiTheme="minorHAnsi" w:hAnsiTheme="minorHAnsi" w:cstheme="minorHAnsi"/>
                <w:b/>
                <w:sz w:val="20"/>
                <w:szCs w:val="20"/>
              </w:rPr>
              <w:t xml:space="preserve"> </w:t>
            </w:r>
          </w:p>
        </w:tc>
        <w:tc>
          <w:tcPr>
            <w:tcW w:w="2970" w:type="dxa"/>
            <w:tcBorders>
              <w:top w:val="single" w:sz="4" w:space="0" w:color="auto"/>
              <w:left w:val="nil"/>
              <w:bottom w:val="single" w:sz="12" w:space="0" w:color="auto"/>
              <w:right w:val="nil"/>
            </w:tcBorders>
          </w:tcPr>
          <w:p w14:paraId="077A159C" w14:textId="74F70FA4" w:rsidR="00F87BDB" w:rsidRPr="000B1A74" w:rsidRDefault="00F87BDB" w:rsidP="00F87BDB">
            <w:pPr>
              <w:rPr>
                <w:rFonts w:asciiTheme="minorHAnsi" w:hAnsiTheme="minorHAnsi" w:cstheme="minorHAnsi"/>
                <w:sz w:val="20"/>
                <w:szCs w:val="20"/>
              </w:rPr>
            </w:pPr>
            <w:sdt>
              <w:sdtPr>
                <w:rPr>
                  <w:rFonts w:asciiTheme="minorHAnsi" w:hAnsiTheme="minorHAnsi" w:cstheme="minorHAnsi"/>
                  <w:b/>
                  <w:sz w:val="32"/>
                  <w:szCs w:val="32"/>
                </w:rPr>
                <w:id w:val="869344043"/>
                <w14:checkbox>
                  <w14:checked w14:val="0"/>
                  <w14:checkedState w14:val="2612" w14:font="MS Gothic"/>
                  <w14:uncheckedState w14:val="2610" w14:font="MS Gothic"/>
                </w14:checkbox>
              </w:sdtPr>
              <w:sdtContent>
                <w:r w:rsidRPr="000B1A74">
                  <w:rPr>
                    <w:rFonts w:ascii="Segoe UI Symbol" w:eastAsia="MS Gothic" w:hAnsi="Segoe UI Symbol" w:cs="Segoe UI Symbol"/>
                    <w:b/>
                    <w:sz w:val="32"/>
                    <w:szCs w:val="32"/>
                  </w:rPr>
                  <w:t>☐</w:t>
                </w:r>
              </w:sdtContent>
            </w:sdt>
            <w:r>
              <w:rPr>
                <w:rFonts w:asciiTheme="minorHAnsi" w:hAnsiTheme="minorHAnsi" w:cstheme="minorHAnsi"/>
                <w:sz w:val="20"/>
                <w:szCs w:val="20"/>
              </w:rPr>
              <w:t xml:space="preserve"> ___</w:t>
            </w:r>
            <w:r w:rsidRPr="000B1A74">
              <w:rPr>
                <w:rFonts w:asciiTheme="minorHAnsi" w:hAnsiTheme="minorHAnsi" w:cstheme="minorHAnsi"/>
                <w:sz w:val="20"/>
                <w:szCs w:val="20"/>
              </w:rPr>
              <w:t xml:space="preserve"> Months</w:t>
            </w:r>
          </w:p>
        </w:tc>
        <w:tc>
          <w:tcPr>
            <w:tcW w:w="4590" w:type="dxa"/>
            <w:tcBorders>
              <w:top w:val="single" w:sz="4" w:space="0" w:color="auto"/>
              <w:left w:val="nil"/>
              <w:bottom w:val="single" w:sz="12" w:space="0" w:color="auto"/>
              <w:right w:val="single" w:sz="12" w:space="0" w:color="auto"/>
            </w:tcBorders>
          </w:tcPr>
          <w:p w14:paraId="719BC627" w14:textId="6E891EDD" w:rsidR="00F87BDB" w:rsidRPr="000B1A74" w:rsidRDefault="00F87BDB" w:rsidP="00F87BDB">
            <w:pPr>
              <w:tabs>
                <w:tab w:val="left" w:pos="331"/>
                <w:tab w:val="left" w:pos="360"/>
                <w:tab w:val="left" w:pos="446"/>
              </w:tabs>
              <w:rPr>
                <w:rFonts w:asciiTheme="minorHAnsi" w:hAnsiTheme="minorHAnsi" w:cstheme="minorHAnsi"/>
                <w:sz w:val="20"/>
                <w:szCs w:val="20"/>
              </w:rPr>
            </w:pPr>
            <w:sdt>
              <w:sdtPr>
                <w:rPr>
                  <w:rFonts w:asciiTheme="minorHAnsi" w:hAnsiTheme="minorHAnsi" w:cstheme="minorHAnsi"/>
                  <w:b/>
                  <w:sz w:val="32"/>
                  <w:szCs w:val="32"/>
                </w:rPr>
                <w:id w:val="250944780"/>
                <w14:checkbox>
                  <w14:checked w14:val="0"/>
                  <w14:checkedState w14:val="2612" w14:font="MS Gothic"/>
                  <w14:uncheckedState w14:val="2610" w14:font="MS Gothic"/>
                </w14:checkbox>
              </w:sdtPr>
              <w:sdtContent>
                <w:r w:rsidRPr="000B1A74">
                  <w:rPr>
                    <w:rFonts w:ascii="Segoe UI Symbol" w:eastAsia="MS Gothic" w:hAnsi="Segoe UI Symbol" w:cs="Segoe UI Symbol"/>
                    <w:b/>
                    <w:sz w:val="32"/>
                    <w:szCs w:val="32"/>
                  </w:rPr>
                  <w:t>☐</w:t>
                </w:r>
              </w:sdtContent>
            </w:sdt>
            <w:r w:rsidRPr="000B1A74">
              <w:rPr>
                <w:rFonts w:asciiTheme="minorHAnsi" w:hAnsiTheme="minorHAnsi" w:cstheme="minorHAnsi"/>
                <w:sz w:val="20"/>
                <w:szCs w:val="20"/>
              </w:rPr>
              <w:t>M</w:t>
            </w:r>
            <w:r>
              <w:rPr>
                <w:rFonts w:asciiTheme="minorHAnsi" w:hAnsiTheme="minorHAnsi" w:cstheme="minorHAnsi"/>
                <w:sz w:val="20"/>
                <w:szCs w:val="20"/>
              </w:rPr>
              <w:t xml:space="preserve">inimal Risk </w:t>
            </w:r>
            <w:r w:rsidRPr="000B1A74">
              <w:rPr>
                <w:rFonts w:asciiTheme="minorHAnsi" w:hAnsiTheme="minorHAnsi" w:cstheme="minorHAnsi"/>
                <w:sz w:val="20"/>
                <w:szCs w:val="20"/>
              </w:rPr>
              <w:t>(CR by Expedited Review)</w:t>
            </w:r>
          </w:p>
        </w:tc>
      </w:tr>
    </w:tbl>
    <w:p w14:paraId="0245D654" w14:textId="77777777" w:rsidR="00F87BDB" w:rsidRPr="00F87BDB" w:rsidRDefault="00F87BDB" w:rsidP="006C000E">
      <w:pPr>
        <w:ind w:right="180"/>
        <w:jc w:val="center"/>
        <w:rPr>
          <w:rFonts w:asciiTheme="minorHAnsi" w:hAnsiTheme="minorHAnsi" w:cstheme="minorHAnsi"/>
          <w:b/>
          <w:sz w:val="20"/>
          <w:szCs w:val="20"/>
        </w:rPr>
      </w:pPr>
    </w:p>
    <w:p w14:paraId="5B558553" w14:textId="60A9202F" w:rsidR="006C000E" w:rsidRPr="00DB4FA5" w:rsidRDefault="006C000E" w:rsidP="006C000E">
      <w:pPr>
        <w:ind w:right="180"/>
        <w:jc w:val="center"/>
        <w:rPr>
          <w:rFonts w:asciiTheme="minorHAnsi" w:hAnsiTheme="minorHAnsi" w:cstheme="minorHAnsi"/>
          <w:b/>
          <w:sz w:val="28"/>
          <w:szCs w:val="28"/>
        </w:rPr>
      </w:pPr>
      <w:r w:rsidRPr="00DB4FA5">
        <w:rPr>
          <w:rFonts w:asciiTheme="minorHAnsi" w:hAnsiTheme="minorHAnsi" w:cstheme="minorHAnsi"/>
          <w:b/>
          <w:sz w:val="28"/>
          <w:szCs w:val="28"/>
        </w:rPr>
        <w:t>ELEMENTS OF CONSENT</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
        <w:gridCol w:w="7211"/>
        <w:gridCol w:w="6896"/>
      </w:tblGrid>
      <w:tr w:rsidR="00F87BDB" w:rsidRPr="000B1A74" w14:paraId="2D7E95E9" w14:textId="56E7F8F8" w:rsidTr="00F87BDB">
        <w:trPr>
          <w:trHeight w:val="350"/>
          <w:jc w:val="center"/>
        </w:trPr>
        <w:tc>
          <w:tcPr>
            <w:tcW w:w="0" w:type="auto"/>
            <w:shd w:val="clear" w:color="auto" w:fill="538135" w:themeFill="accent6" w:themeFillShade="BF"/>
          </w:tcPr>
          <w:p w14:paraId="47A5FE6C" w14:textId="77777777" w:rsidR="00F87BDB" w:rsidRPr="000B1A74" w:rsidRDefault="00F87BDB" w:rsidP="00F87BDB">
            <w:pPr>
              <w:spacing w:before="100"/>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shd w:val="clear" w:color="auto" w:fill="538135" w:themeFill="accent6" w:themeFillShade="BF"/>
          </w:tcPr>
          <w:p w14:paraId="461E433C" w14:textId="77777777" w:rsidR="00F87BDB" w:rsidRPr="00F87BDB" w:rsidRDefault="00F87BDB" w:rsidP="00F87BDB">
            <w:pPr>
              <w:spacing w:before="120" w:after="120"/>
              <w:rPr>
                <w:rFonts w:asciiTheme="minorHAnsi" w:hAnsiTheme="minorHAnsi" w:cstheme="minorHAnsi"/>
                <w:sz w:val="20"/>
                <w:szCs w:val="20"/>
              </w:rPr>
            </w:pPr>
            <w:r w:rsidRPr="00F87BDB">
              <w:rPr>
                <w:rFonts w:asciiTheme="minorHAnsi" w:hAnsiTheme="minorHAnsi" w:cstheme="minorHAnsi"/>
                <w:color w:val="F2F2F2" w:themeColor="background1" w:themeShade="F2"/>
                <w:sz w:val="20"/>
                <w:szCs w:val="20"/>
              </w:rPr>
              <w:t>Following are the REQUIRED elements of consent.</w:t>
            </w:r>
          </w:p>
        </w:tc>
        <w:tc>
          <w:tcPr>
            <w:tcW w:w="6896" w:type="dxa"/>
            <w:shd w:val="clear" w:color="auto" w:fill="538135" w:themeFill="accent6" w:themeFillShade="BF"/>
          </w:tcPr>
          <w:p w14:paraId="5A52BA37" w14:textId="32C93266" w:rsidR="00F87BDB" w:rsidRPr="00F87BDB" w:rsidRDefault="00F87BDB" w:rsidP="00F87BDB">
            <w:pPr>
              <w:spacing w:before="120" w:after="120"/>
              <w:rPr>
                <w:rFonts w:asciiTheme="minorHAnsi" w:hAnsiTheme="minorHAnsi" w:cstheme="minorHAnsi"/>
                <w:color w:val="F2F2F2" w:themeColor="background1" w:themeShade="F2"/>
                <w:sz w:val="20"/>
                <w:szCs w:val="20"/>
              </w:rPr>
            </w:pPr>
            <w:r w:rsidRPr="00F87BDB">
              <w:rPr>
                <w:rFonts w:asciiTheme="minorHAnsi" w:hAnsiTheme="minorHAnsi" w:cstheme="minorHAnsi"/>
                <w:color w:val="F2F2F2" w:themeColor="background1" w:themeShade="F2"/>
                <w:sz w:val="20"/>
                <w:szCs w:val="20"/>
              </w:rPr>
              <w:t>Additional Elements, if applicable</w:t>
            </w:r>
          </w:p>
        </w:tc>
      </w:tr>
      <w:tr w:rsidR="00F87BDB" w:rsidRPr="000B1A74" w14:paraId="3E0423DD" w14:textId="719C93C0" w:rsidTr="00F87BDB">
        <w:trPr>
          <w:trHeight w:val="295"/>
          <w:jc w:val="center"/>
        </w:trPr>
        <w:tc>
          <w:tcPr>
            <w:tcW w:w="0" w:type="auto"/>
            <w:shd w:val="clear" w:color="auto" w:fill="538135" w:themeFill="accent6" w:themeFillShade="BF"/>
          </w:tcPr>
          <w:p w14:paraId="6C49D260"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671898B2" w14:textId="00AC7396"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Language Is Understandable to Subject (8th Grade Reading Level)</w:t>
            </w:r>
          </w:p>
        </w:tc>
        <w:tc>
          <w:tcPr>
            <w:tcW w:w="6896" w:type="dxa"/>
          </w:tcPr>
          <w:p w14:paraId="5B31A4AC" w14:textId="6B9F34FD"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Disclosure of Appropriate Alternative Procedures or Courses of Treatment</w:t>
            </w:r>
          </w:p>
        </w:tc>
      </w:tr>
      <w:tr w:rsidR="00F87BDB" w:rsidRPr="000B1A74" w14:paraId="1F397ED9" w14:textId="21F08DFB" w:rsidTr="00F87BDB">
        <w:trPr>
          <w:trHeight w:val="277"/>
          <w:jc w:val="center"/>
        </w:trPr>
        <w:tc>
          <w:tcPr>
            <w:tcW w:w="0" w:type="auto"/>
            <w:shd w:val="clear" w:color="auto" w:fill="538135" w:themeFill="accent6" w:themeFillShade="BF"/>
          </w:tcPr>
          <w:p w14:paraId="3FE0A156"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279A4818" w14:textId="77777777"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No Exculpatory Language (Does Not Waive Rights)</w:t>
            </w:r>
          </w:p>
        </w:tc>
        <w:tc>
          <w:tcPr>
            <w:tcW w:w="6896" w:type="dxa"/>
          </w:tcPr>
          <w:p w14:paraId="4F230F01" w14:textId="55C0C81E"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Statement that Treatment May Involve Risks that are Currently Unforeseeable</w:t>
            </w:r>
          </w:p>
        </w:tc>
      </w:tr>
      <w:tr w:rsidR="00F87BDB" w:rsidRPr="000B1A74" w14:paraId="2206D06B" w14:textId="694CDBA3" w:rsidTr="00F87BDB">
        <w:trPr>
          <w:trHeight w:val="258"/>
          <w:jc w:val="center"/>
        </w:trPr>
        <w:tc>
          <w:tcPr>
            <w:tcW w:w="0" w:type="auto"/>
            <w:shd w:val="clear" w:color="auto" w:fill="538135" w:themeFill="accent6" w:themeFillShade="BF"/>
          </w:tcPr>
          <w:p w14:paraId="7BC405F2"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2A25212E" w14:textId="4E8ACE8D"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Key Information (Reasons Why One Might or Might Not Want to Participate)</w:t>
            </w:r>
          </w:p>
        </w:tc>
        <w:tc>
          <w:tcPr>
            <w:tcW w:w="6896" w:type="dxa"/>
          </w:tcPr>
          <w:p w14:paraId="15F0DAD4" w14:textId="7CF97532"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 xml:space="preserve">Anticipated Circumstances </w:t>
            </w:r>
            <w:r w:rsidRPr="00F87BDB">
              <w:rPr>
                <w:rFonts w:asciiTheme="minorHAnsi" w:hAnsiTheme="minorHAnsi" w:cstheme="minorHAnsi"/>
                <w:sz w:val="20"/>
                <w:szCs w:val="20"/>
              </w:rPr>
              <w:t>by</w:t>
            </w:r>
            <w:r w:rsidRPr="00F87BDB">
              <w:rPr>
                <w:rFonts w:asciiTheme="minorHAnsi" w:hAnsiTheme="minorHAnsi" w:cstheme="minorHAnsi"/>
                <w:sz w:val="20"/>
                <w:szCs w:val="20"/>
              </w:rPr>
              <w:t xml:space="preserve"> Which Participant May Be Terminated</w:t>
            </w:r>
          </w:p>
        </w:tc>
      </w:tr>
      <w:tr w:rsidR="00F87BDB" w:rsidRPr="000B1A74" w14:paraId="107FD256" w14:textId="529A6CB1" w:rsidTr="00F87BDB">
        <w:trPr>
          <w:trHeight w:val="240"/>
          <w:jc w:val="center"/>
        </w:trPr>
        <w:tc>
          <w:tcPr>
            <w:tcW w:w="0" w:type="auto"/>
            <w:shd w:val="clear" w:color="auto" w:fill="538135" w:themeFill="accent6" w:themeFillShade="BF"/>
          </w:tcPr>
          <w:p w14:paraId="7A76515D"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281C5B57" w14:textId="77777777"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Statement Study Involves Research</w:t>
            </w:r>
          </w:p>
        </w:tc>
        <w:tc>
          <w:tcPr>
            <w:tcW w:w="6896" w:type="dxa"/>
          </w:tcPr>
          <w:p w14:paraId="4601CB7D" w14:textId="65069342"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Additional Costs to Subjects</w:t>
            </w:r>
          </w:p>
        </w:tc>
      </w:tr>
      <w:tr w:rsidR="00F87BDB" w:rsidRPr="000B1A74" w14:paraId="240041C3" w14:textId="458055E0" w:rsidTr="00F87BDB">
        <w:trPr>
          <w:trHeight w:val="240"/>
          <w:jc w:val="center"/>
        </w:trPr>
        <w:tc>
          <w:tcPr>
            <w:tcW w:w="0" w:type="auto"/>
            <w:shd w:val="clear" w:color="auto" w:fill="538135" w:themeFill="accent6" w:themeFillShade="BF"/>
          </w:tcPr>
          <w:p w14:paraId="12B4EECF"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423A2C34" w14:textId="77777777"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Statement That Participation Is Voluntary</w:t>
            </w:r>
          </w:p>
        </w:tc>
        <w:tc>
          <w:tcPr>
            <w:tcW w:w="6896" w:type="dxa"/>
          </w:tcPr>
          <w:p w14:paraId="63541FAC" w14:textId="484C43D6"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Consequences of Subject’s Decision to Withdraw</w:t>
            </w:r>
          </w:p>
        </w:tc>
      </w:tr>
      <w:tr w:rsidR="00F87BDB" w:rsidRPr="000B1A74" w14:paraId="14E82D98" w14:textId="18B11EAA" w:rsidTr="00F87BDB">
        <w:trPr>
          <w:trHeight w:val="240"/>
          <w:jc w:val="center"/>
        </w:trPr>
        <w:tc>
          <w:tcPr>
            <w:tcW w:w="0" w:type="auto"/>
            <w:shd w:val="clear" w:color="auto" w:fill="538135" w:themeFill="accent6" w:themeFillShade="BF"/>
          </w:tcPr>
          <w:p w14:paraId="38E79741"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27A2620B" w14:textId="08D0A13F"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Statement That Refusal to Participate Will Not Result in Penalty or Loss of Benefits</w:t>
            </w:r>
          </w:p>
        </w:tc>
        <w:tc>
          <w:tcPr>
            <w:tcW w:w="6896" w:type="dxa"/>
          </w:tcPr>
          <w:p w14:paraId="700F7372" w14:textId="6D601D03" w:rsidR="00F87BDB" w:rsidRPr="00F87BDB" w:rsidRDefault="00F87BDB" w:rsidP="00F87BDB">
            <w:pPr>
              <w:rPr>
                <w:rFonts w:asciiTheme="minorHAnsi" w:hAnsiTheme="minorHAnsi" w:cstheme="minorHAnsi"/>
                <w:sz w:val="20"/>
                <w:szCs w:val="20"/>
              </w:rPr>
            </w:pPr>
            <w:r>
              <w:rPr>
                <w:rFonts w:asciiTheme="minorHAnsi" w:hAnsiTheme="minorHAnsi" w:cstheme="minorHAnsi"/>
                <w:sz w:val="20"/>
                <w:szCs w:val="20"/>
              </w:rPr>
              <w:t>Financial Interest Disclosure</w:t>
            </w:r>
          </w:p>
        </w:tc>
      </w:tr>
      <w:tr w:rsidR="00F87BDB" w:rsidRPr="000B1A74" w14:paraId="28DB3412" w14:textId="2F53A2DE" w:rsidTr="00F87BDB">
        <w:trPr>
          <w:trHeight w:val="240"/>
          <w:jc w:val="center"/>
        </w:trPr>
        <w:tc>
          <w:tcPr>
            <w:tcW w:w="0" w:type="auto"/>
            <w:shd w:val="clear" w:color="auto" w:fill="538135" w:themeFill="accent6" w:themeFillShade="BF"/>
          </w:tcPr>
          <w:p w14:paraId="2A29DDE3"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233213C0" w14:textId="6326C672"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Statement That Subjects May Withdraw at Any Time with No Penalty</w:t>
            </w:r>
          </w:p>
        </w:tc>
        <w:tc>
          <w:tcPr>
            <w:tcW w:w="6896" w:type="dxa"/>
          </w:tcPr>
          <w:p w14:paraId="1CE50EF9" w14:textId="339A00B5"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Approximate Number of Subjects</w:t>
            </w:r>
          </w:p>
        </w:tc>
      </w:tr>
      <w:tr w:rsidR="00F87BDB" w:rsidRPr="000B1A74" w14:paraId="76C11F1D" w14:textId="19537CAE" w:rsidTr="00F87BDB">
        <w:trPr>
          <w:trHeight w:val="312"/>
          <w:jc w:val="center"/>
        </w:trPr>
        <w:tc>
          <w:tcPr>
            <w:tcW w:w="0" w:type="auto"/>
            <w:shd w:val="clear" w:color="auto" w:fill="538135" w:themeFill="accent6" w:themeFillShade="BF"/>
          </w:tcPr>
          <w:p w14:paraId="7C6969A2"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7306568C" w14:textId="74F9EB17"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Explanation of Purpose of Research</w:t>
            </w:r>
          </w:p>
        </w:tc>
        <w:tc>
          <w:tcPr>
            <w:tcW w:w="6896" w:type="dxa"/>
          </w:tcPr>
          <w:p w14:paraId="28AAB897" w14:textId="3619EFA1"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Statement if Subject’s Biospecimens Will/Will Not be Used for Commercial Profit</w:t>
            </w:r>
          </w:p>
        </w:tc>
      </w:tr>
      <w:tr w:rsidR="00F87BDB" w:rsidRPr="000B1A74" w14:paraId="4F7FD765" w14:textId="42C21B39" w:rsidTr="00F87BDB">
        <w:trPr>
          <w:trHeight w:val="277"/>
          <w:jc w:val="center"/>
        </w:trPr>
        <w:tc>
          <w:tcPr>
            <w:tcW w:w="0" w:type="auto"/>
            <w:shd w:val="clear" w:color="auto" w:fill="538135" w:themeFill="accent6" w:themeFillShade="BF"/>
          </w:tcPr>
          <w:p w14:paraId="69D39405"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74E260A6" w14:textId="6157B035"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 xml:space="preserve">Accurate &amp; Complete Description of Procedures (Identify </w:t>
            </w:r>
            <w:r>
              <w:rPr>
                <w:rFonts w:asciiTheme="minorHAnsi" w:hAnsiTheme="minorHAnsi" w:cstheme="minorHAnsi"/>
                <w:sz w:val="20"/>
                <w:szCs w:val="20"/>
              </w:rPr>
              <w:t xml:space="preserve">Experimental </w:t>
            </w:r>
            <w:r w:rsidRPr="00F87BDB">
              <w:rPr>
                <w:rFonts w:asciiTheme="minorHAnsi" w:hAnsiTheme="minorHAnsi" w:cstheme="minorHAnsi"/>
                <w:sz w:val="20"/>
                <w:szCs w:val="20"/>
              </w:rPr>
              <w:t>Procedures)</w:t>
            </w:r>
          </w:p>
        </w:tc>
        <w:tc>
          <w:tcPr>
            <w:tcW w:w="6896" w:type="dxa"/>
          </w:tcPr>
          <w:p w14:paraId="771855BA" w14:textId="5F8A6F51"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GINA Language Included (If Study Involves Genetic Analysis)</w:t>
            </w:r>
          </w:p>
        </w:tc>
      </w:tr>
      <w:tr w:rsidR="00F87BDB" w:rsidRPr="000B1A74" w14:paraId="342E30CA" w14:textId="7A29C9A5" w:rsidTr="00F87BDB">
        <w:trPr>
          <w:trHeight w:val="277"/>
          <w:jc w:val="center"/>
        </w:trPr>
        <w:tc>
          <w:tcPr>
            <w:tcW w:w="0" w:type="auto"/>
            <w:shd w:val="clear" w:color="auto" w:fill="538135" w:themeFill="accent6" w:themeFillShade="BF"/>
          </w:tcPr>
          <w:p w14:paraId="76771E32"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52CE6291" w14:textId="696B9FE5"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Expected Duration of Participation</w:t>
            </w:r>
          </w:p>
        </w:tc>
        <w:tc>
          <w:tcPr>
            <w:tcW w:w="6896" w:type="dxa"/>
          </w:tcPr>
          <w:p w14:paraId="6C35F20E" w14:textId="0BA3DCF3"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 xml:space="preserve">If Research Involves Biospecimens, </w:t>
            </w:r>
            <w:r w:rsidRPr="00F87BDB">
              <w:rPr>
                <w:rFonts w:asciiTheme="minorHAnsi" w:hAnsiTheme="minorHAnsi" w:cstheme="minorHAnsi"/>
                <w:sz w:val="20"/>
                <w:szCs w:val="20"/>
              </w:rPr>
              <w:t>whether</w:t>
            </w:r>
            <w:r w:rsidRPr="00F87BDB">
              <w:rPr>
                <w:rFonts w:asciiTheme="minorHAnsi" w:hAnsiTheme="minorHAnsi" w:cstheme="minorHAnsi"/>
                <w:sz w:val="20"/>
                <w:szCs w:val="20"/>
              </w:rPr>
              <w:t xml:space="preserve"> whole Genome Sequencing </w:t>
            </w:r>
            <w:r>
              <w:rPr>
                <w:rFonts w:asciiTheme="minorHAnsi" w:hAnsiTheme="minorHAnsi" w:cstheme="minorHAnsi"/>
                <w:sz w:val="20"/>
                <w:szCs w:val="20"/>
              </w:rPr>
              <w:t>w</w:t>
            </w:r>
            <w:r w:rsidRPr="00F87BDB">
              <w:rPr>
                <w:rFonts w:asciiTheme="minorHAnsi" w:hAnsiTheme="minorHAnsi" w:cstheme="minorHAnsi"/>
                <w:sz w:val="20"/>
                <w:szCs w:val="20"/>
              </w:rPr>
              <w:t xml:space="preserve">ill </w:t>
            </w:r>
            <w:r>
              <w:rPr>
                <w:rFonts w:asciiTheme="minorHAnsi" w:hAnsiTheme="minorHAnsi" w:cstheme="minorHAnsi"/>
                <w:sz w:val="20"/>
                <w:szCs w:val="20"/>
              </w:rPr>
              <w:t>o</w:t>
            </w:r>
            <w:r w:rsidRPr="00F87BDB">
              <w:rPr>
                <w:rFonts w:asciiTheme="minorHAnsi" w:hAnsiTheme="minorHAnsi" w:cstheme="minorHAnsi"/>
                <w:sz w:val="20"/>
                <w:szCs w:val="20"/>
              </w:rPr>
              <w:t>ccur</w:t>
            </w:r>
          </w:p>
        </w:tc>
      </w:tr>
      <w:tr w:rsidR="00F87BDB" w:rsidRPr="000B1A74" w14:paraId="0403C434" w14:textId="48E50AD0" w:rsidTr="00F87BDB">
        <w:trPr>
          <w:trHeight w:val="277"/>
          <w:jc w:val="center"/>
        </w:trPr>
        <w:tc>
          <w:tcPr>
            <w:tcW w:w="0" w:type="auto"/>
            <w:shd w:val="clear" w:color="auto" w:fill="538135" w:themeFill="accent6" w:themeFillShade="BF"/>
          </w:tcPr>
          <w:p w14:paraId="6B1279A4"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3ED174A0" w14:textId="688DF353"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Description of Compensation to Participant</w:t>
            </w:r>
          </w:p>
        </w:tc>
        <w:tc>
          <w:tcPr>
            <w:tcW w:w="6896" w:type="dxa"/>
          </w:tcPr>
          <w:p w14:paraId="00D1335D" w14:textId="5150309A"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Clinical Trials.gov Statement (All Clinical Trials)</w:t>
            </w:r>
          </w:p>
        </w:tc>
      </w:tr>
      <w:tr w:rsidR="00F87BDB" w:rsidRPr="000B1A74" w14:paraId="46020F52" w14:textId="4B4BA065" w:rsidTr="00F87BDB">
        <w:trPr>
          <w:trHeight w:val="223"/>
          <w:jc w:val="center"/>
        </w:trPr>
        <w:tc>
          <w:tcPr>
            <w:tcW w:w="0" w:type="auto"/>
            <w:shd w:val="clear" w:color="auto" w:fill="538135" w:themeFill="accent6" w:themeFillShade="BF"/>
          </w:tcPr>
          <w:p w14:paraId="1F8AB6F0"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2798E9EF" w14:textId="7784609A"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Description of Reasonably Foreseeable Risks or Discomforts to Participant</w:t>
            </w:r>
          </w:p>
        </w:tc>
        <w:tc>
          <w:tcPr>
            <w:tcW w:w="6896" w:type="dxa"/>
          </w:tcPr>
          <w:p w14:paraId="0CAD14B4" w14:textId="0C6557B8"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 xml:space="preserve">Certificate of Confidentiality Language (All NIH Funded Studies Plus Those Applying for </w:t>
            </w:r>
            <w:proofErr w:type="spellStart"/>
            <w:r w:rsidRPr="00F87BDB">
              <w:rPr>
                <w:rFonts w:asciiTheme="minorHAnsi" w:hAnsiTheme="minorHAnsi" w:cstheme="minorHAnsi"/>
                <w:sz w:val="20"/>
                <w:szCs w:val="20"/>
              </w:rPr>
              <w:t>CoC</w:t>
            </w:r>
            <w:proofErr w:type="spellEnd"/>
            <w:r w:rsidRPr="00F87BDB">
              <w:rPr>
                <w:rFonts w:asciiTheme="minorHAnsi" w:hAnsiTheme="minorHAnsi" w:cstheme="minorHAnsi"/>
                <w:sz w:val="20"/>
                <w:szCs w:val="20"/>
              </w:rPr>
              <w:t>.)</w:t>
            </w:r>
          </w:p>
        </w:tc>
      </w:tr>
      <w:tr w:rsidR="00F87BDB" w:rsidRPr="000B1A74" w14:paraId="48C83529" w14:textId="6E5CC8C6" w:rsidTr="00F87BDB">
        <w:trPr>
          <w:trHeight w:val="277"/>
          <w:jc w:val="center"/>
        </w:trPr>
        <w:tc>
          <w:tcPr>
            <w:tcW w:w="0" w:type="auto"/>
            <w:shd w:val="clear" w:color="auto" w:fill="538135" w:themeFill="accent6" w:themeFillShade="BF"/>
          </w:tcPr>
          <w:p w14:paraId="58129CD9"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5D18056D" w14:textId="3C52178C"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Description of Benefits to Participant</w:t>
            </w:r>
          </w:p>
        </w:tc>
        <w:tc>
          <w:tcPr>
            <w:tcW w:w="6896" w:type="dxa"/>
          </w:tcPr>
          <w:p w14:paraId="06F8A198" w14:textId="7211970D"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Radiation Risk Language</w:t>
            </w:r>
          </w:p>
        </w:tc>
      </w:tr>
      <w:tr w:rsidR="00F87BDB" w:rsidRPr="000B1A74" w14:paraId="3AC645F4" w14:textId="2DDD8B33" w:rsidTr="00F87BDB">
        <w:trPr>
          <w:trHeight w:val="277"/>
          <w:jc w:val="center"/>
        </w:trPr>
        <w:tc>
          <w:tcPr>
            <w:tcW w:w="0" w:type="auto"/>
            <w:shd w:val="clear" w:color="auto" w:fill="538135" w:themeFill="accent6" w:themeFillShade="BF"/>
          </w:tcPr>
          <w:p w14:paraId="43AC44AE"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42D3986F" w14:textId="415C9000"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Statement Describing the Extent to Which Privacy and Confidentiality Will Be Maintained</w:t>
            </w:r>
          </w:p>
        </w:tc>
        <w:tc>
          <w:tcPr>
            <w:tcW w:w="6896" w:type="dxa"/>
          </w:tcPr>
          <w:p w14:paraId="64FD5985" w14:textId="48596C39"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Statement that Significant New Findings that May Impact Subject’s Willingness to Participate will be Provided</w:t>
            </w:r>
          </w:p>
        </w:tc>
      </w:tr>
      <w:tr w:rsidR="00F87BDB" w:rsidRPr="000B1A74" w14:paraId="710B749D" w14:textId="43255894" w:rsidTr="00F87BDB">
        <w:trPr>
          <w:trHeight w:val="277"/>
          <w:jc w:val="center"/>
        </w:trPr>
        <w:tc>
          <w:tcPr>
            <w:tcW w:w="0" w:type="auto"/>
            <w:shd w:val="clear" w:color="auto" w:fill="538135" w:themeFill="accent6" w:themeFillShade="BF"/>
          </w:tcPr>
          <w:p w14:paraId="63766BAB"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right w:val="single" w:sz="12" w:space="0" w:color="auto"/>
            </w:tcBorders>
          </w:tcPr>
          <w:p w14:paraId="510D6AA4" w14:textId="44F80CAF"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Explanation of Medical Treatment Which Are Available If Injury Occurs (More Than Minimal Risk Only)</w:t>
            </w:r>
          </w:p>
        </w:tc>
        <w:tc>
          <w:tcPr>
            <w:tcW w:w="6896" w:type="dxa"/>
          </w:tcPr>
          <w:p w14:paraId="138733F6" w14:textId="17544B83"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Statement Regarding Whether Clinically Relevant Research Results will be Disclosed to Subjects</w:t>
            </w:r>
          </w:p>
        </w:tc>
      </w:tr>
      <w:tr w:rsidR="00F87BDB" w:rsidRPr="000B1A74" w14:paraId="233605ED" w14:textId="1EAFD246" w:rsidTr="00F87BDB">
        <w:trPr>
          <w:trHeight w:val="330"/>
          <w:jc w:val="center"/>
        </w:trPr>
        <w:tc>
          <w:tcPr>
            <w:tcW w:w="0" w:type="auto"/>
            <w:shd w:val="clear" w:color="auto" w:fill="538135" w:themeFill="accent6" w:themeFillShade="BF"/>
          </w:tcPr>
          <w:p w14:paraId="5F85A6AA"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bottom w:val="single" w:sz="12" w:space="0" w:color="auto"/>
              <w:right w:val="single" w:sz="12" w:space="0" w:color="auto"/>
            </w:tcBorders>
          </w:tcPr>
          <w:p w14:paraId="2557BCDF" w14:textId="77A71FB8"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Explanation of Who to Contact for Questions About the Research</w:t>
            </w:r>
            <w:r>
              <w:rPr>
                <w:rFonts w:asciiTheme="minorHAnsi" w:hAnsiTheme="minorHAnsi" w:cstheme="minorHAnsi"/>
                <w:sz w:val="20"/>
                <w:szCs w:val="20"/>
              </w:rPr>
              <w:t xml:space="preserve"> or </w:t>
            </w:r>
            <w:r w:rsidRPr="00F87BDB">
              <w:rPr>
                <w:rFonts w:asciiTheme="minorHAnsi" w:hAnsiTheme="minorHAnsi" w:cstheme="minorHAnsi"/>
                <w:sz w:val="20"/>
                <w:szCs w:val="20"/>
              </w:rPr>
              <w:t xml:space="preserve">In </w:t>
            </w:r>
            <w:r w:rsidRPr="00F87BDB">
              <w:rPr>
                <w:rFonts w:asciiTheme="minorHAnsi" w:hAnsiTheme="minorHAnsi" w:cstheme="minorHAnsi"/>
                <w:sz w:val="20"/>
                <w:szCs w:val="20"/>
              </w:rPr>
              <w:t>the</w:t>
            </w:r>
            <w:r w:rsidRPr="00F87BDB">
              <w:rPr>
                <w:rFonts w:asciiTheme="minorHAnsi" w:hAnsiTheme="minorHAnsi" w:cstheme="minorHAnsi"/>
                <w:sz w:val="20"/>
                <w:szCs w:val="20"/>
              </w:rPr>
              <w:t xml:space="preserve"> Event </w:t>
            </w:r>
            <w:r w:rsidRPr="00F87BDB">
              <w:rPr>
                <w:rFonts w:asciiTheme="minorHAnsi" w:hAnsiTheme="minorHAnsi" w:cstheme="minorHAnsi"/>
                <w:sz w:val="20"/>
                <w:szCs w:val="20"/>
              </w:rPr>
              <w:t>of</w:t>
            </w:r>
            <w:r w:rsidRPr="00F87BDB">
              <w:rPr>
                <w:rFonts w:asciiTheme="minorHAnsi" w:hAnsiTheme="minorHAnsi" w:cstheme="minorHAnsi"/>
                <w:sz w:val="20"/>
                <w:szCs w:val="20"/>
              </w:rPr>
              <w:t xml:space="preserve"> </w:t>
            </w:r>
            <w:r w:rsidRPr="00F87BDB">
              <w:rPr>
                <w:rFonts w:asciiTheme="minorHAnsi" w:hAnsiTheme="minorHAnsi" w:cstheme="minorHAnsi"/>
                <w:sz w:val="20"/>
                <w:szCs w:val="20"/>
              </w:rPr>
              <w:t>a</w:t>
            </w:r>
            <w:r w:rsidRPr="00F87BDB">
              <w:rPr>
                <w:rFonts w:asciiTheme="minorHAnsi" w:hAnsiTheme="minorHAnsi" w:cstheme="minorHAnsi"/>
                <w:sz w:val="20"/>
                <w:szCs w:val="20"/>
              </w:rPr>
              <w:t xml:space="preserve"> Research Related Injury</w:t>
            </w:r>
          </w:p>
        </w:tc>
        <w:tc>
          <w:tcPr>
            <w:tcW w:w="6896" w:type="dxa"/>
            <w:tcBorders>
              <w:bottom w:val="single" w:sz="12" w:space="0" w:color="auto"/>
            </w:tcBorders>
          </w:tcPr>
          <w:p w14:paraId="0AA747C8" w14:textId="38EB9BC7" w:rsidR="00F87BDB" w:rsidRPr="00F87BDB" w:rsidRDefault="00F87BDB" w:rsidP="00F87BDB">
            <w:pPr>
              <w:rPr>
                <w:rFonts w:asciiTheme="minorHAnsi" w:hAnsiTheme="minorHAnsi" w:cstheme="minorHAnsi"/>
                <w:sz w:val="20"/>
                <w:szCs w:val="20"/>
              </w:rPr>
            </w:pPr>
          </w:p>
        </w:tc>
      </w:tr>
      <w:tr w:rsidR="00F87BDB" w:rsidRPr="000B1A74" w14:paraId="6AD63BB2" w14:textId="78A0DEA3" w:rsidTr="00F87BDB">
        <w:trPr>
          <w:trHeight w:val="330"/>
          <w:jc w:val="center"/>
        </w:trPr>
        <w:tc>
          <w:tcPr>
            <w:tcW w:w="0" w:type="auto"/>
            <w:shd w:val="clear" w:color="auto" w:fill="538135" w:themeFill="accent6" w:themeFillShade="BF"/>
          </w:tcPr>
          <w:p w14:paraId="6A8E0D97"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bottom w:val="single" w:sz="12" w:space="0" w:color="auto"/>
              <w:right w:val="single" w:sz="12" w:space="0" w:color="auto"/>
            </w:tcBorders>
          </w:tcPr>
          <w:p w14:paraId="66AC5868" w14:textId="273539A0"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Explanation of Who to Contact for Information About Subjects Rights (IRB)</w:t>
            </w:r>
          </w:p>
        </w:tc>
        <w:tc>
          <w:tcPr>
            <w:tcW w:w="6896" w:type="dxa"/>
            <w:tcBorders>
              <w:bottom w:val="single" w:sz="12" w:space="0" w:color="auto"/>
            </w:tcBorders>
          </w:tcPr>
          <w:p w14:paraId="25FB9818" w14:textId="77777777" w:rsidR="00F87BDB" w:rsidRPr="00F87BDB" w:rsidRDefault="00F87BDB" w:rsidP="00F87BDB">
            <w:pPr>
              <w:rPr>
                <w:rFonts w:asciiTheme="minorHAnsi" w:hAnsiTheme="minorHAnsi" w:cstheme="minorHAnsi"/>
                <w:sz w:val="20"/>
                <w:szCs w:val="20"/>
              </w:rPr>
            </w:pPr>
            <w:bookmarkStart w:id="0" w:name="_GoBack"/>
            <w:bookmarkEnd w:id="0"/>
          </w:p>
        </w:tc>
      </w:tr>
      <w:tr w:rsidR="00F87BDB" w:rsidRPr="000B1A74" w14:paraId="62AEE265" w14:textId="5E4358F0" w:rsidTr="00F87BDB">
        <w:trPr>
          <w:trHeight w:val="200"/>
          <w:jc w:val="center"/>
        </w:trPr>
        <w:tc>
          <w:tcPr>
            <w:tcW w:w="0" w:type="auto"/>
            <w:shd w:val="clear" w:color="auto" w:fill="538135" w:themeFill="accent6" w:themeFillShade="BF"/>
          </w:tcPr>
          <w:p w14:paraId="47DF1A22" w14:textId="77777777" w:rsidR="00F87BDB" w:rsidRPr="000B1A74" w:rsidRDefault="00F87BDB" w:rsidP="00F87BDB">
            <w:pPr>
              <w:ind w:left="-15" w:right="-105"/>
              <w:rPr>
                <w:rFonts w:asciiTheme="minorHAnsi" w:hAnsiTheme="minorHAnsi" w:cstheme="minorHAnsi"/>
                <w:color w:val="F2F2F2" w:themeColor="background1" w:themeShade="F2"/>
                <w:sz w:val="20"/>
                <w:szCs w:val="20"/>
              </w:rPr>
            </w:pPr>
          </w:p>
        </w:tc>
        <w:tc>
          <w:tcPr>
            <w:tcW w:w="7211" w:type="dxa"/>
            <w:tcBorders>
              <w:bottom w:val="single" w:sz="12" w:space="0" w:color="auto"/>
              <w:right w:val="single" w:sz="12" w:space="0" w:color="auto"/>
            </w:tcBorders>
          </w:tcPr>
          <w:p w14:paraId="54FA6CA8" w14:textId="7C835ED6" w:rsidR="00F87BDB" w:rsidRPr="00F87BDB" w:rsidRDefault="00F87BDB" w:rsidP="00F87BDB">
            <w:pPr>
              <w:rPr>
                <w:rFonts w:asciiTheme="minorHAnsi" w:hAnsiTheme="minorHAnsi" w:cstheme="minorHAnsi"/>
                <w:sz w:val="20"/>
                <w:szCs w:val="20"/>
              </w:rPr>
            </w:pPr>
            <w:r w:rsidRPr="00F87BDB">
              <w:rPr>
                <w:rFonts w:asciiTheme="minorHAnsi" w:hAnsiTheme="minorHAnsi" w:cstheme="minorHAnsi"/>
                <w:sz w:val="20"/>
                <w:szCs w:val="20"/>
              </w:rPr>
              <w:t>Statement That Data Will/Will Not Be Used in Future Research Studies</w:t>
            </w:r>
          </w:p>
        </w:tc>
        <w:tc>
          <w:tcPr>
            <w:tcW w:w="6896" w:type="dxa"/>
            <w:tcBorders>
              <w:bottom w:val="single" w:sz="12" w:space="0" w:color="auto"/>
            </w:tcBorders>
          </w:tcPr>
          <w:p w14:paraId="1A5A5A21" w14:textId="77777777" w:rsidR="00F87BDB" w:rsidRPr="00F87BDB" w:rsidRDefault="00F87BDB" w:rsidP="00F87BDB">
            <w:pPr>
              <w:rPr>
                <w:rFonts w:asciiTheme="minorHAnsi" w:hAnsiTheme="minorHAnsi" w:cstheme="minorHAnsi"/>
                <w:sz w:val="20"/>
                <w:szCs w:val="20"/>
              </w:rPr>
            </w:pPr>
          </w:p>
        </w:tc>
      </w:tr>
    </w:tbl>
    <w:p w14:paraId="6A303ACB" w14:textId="77777777" w:rsidR="00A514CC" w:rsidRPr="000B1A74" w:rsidRDefault="00A514CC" w:rsidP="00797515">
      <w:pPr>
        <w:spacing w:before="60"/>
        <w:ind w:right="-540"/>
        <w:rPr>
          <w:rFonts w:asciiTheme="minorHAnsi" w:hAnsiTheme="minorHAnsi" w:cstheme="minorHAnsi"/>
          <w:sz w:val="18"/>
          <w:szCs w:val="18"/>
        </w:rPr>
      </w:pPr>
    </w:p>
    <w:tbl>
      <w:tblPr>
        <w:tblW w:w="13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3200"/>
      </w:tblGrid>
      <w:tr w:rsidR="00F87BDB" w:rsidRPr="000B1A74" w14:paraId="4A1265F2" w14:textId="77777777" w:rsidTr="00F87BDB">
        <w:trPr>
          <w:trHeight w:val="347"/>
          <w:jc w:val="center"/>
        </w:trPr>
        <w:tc>
          <w:tcPr>
            <w:tcW w:w="525" w:type="dxa"/>
            <w:shd w:val="clear" w:color="auto" w:fill="538135" w:themeFill="accent6" w:themeFillShade="BF"/>
          </w:tcPr>
          <w:p w14:paraId="7D73CDBA" w14:textId="77777777" w:rsidR="00F87BDB" w:rsidRPr="000B1A74" w:rsidRDefault="00F87BDB" w:rsidP="00227291">
            <w:pPr>
              <w:spacing w:before="100"/>
              <w:ind w:left="-15" w:right="-105"/>
              <w:jc w:val="center"/>
              <w:rPr>
                <w:rFonts w:asciiTheme="minorHAnsi" w:hAnsiTheme="minorHAnsi" w:cstheme="minorHAnsi"/>
                <w:color w:val="F2F2F2" w:themeColor="background1" w:themeShade="F2"/>
                <w:sz w:val="20"/>
                <w:szCs w:val="20"/>
              </w:rPr>
            </w:pPr>
          </w:p>
        </w:tc>
        <w:tc>
          <w:tcPr>
            <w:tcW w:w="13200" w:type="dxa"/>
            <w:tcBorders>
              <w:right w:val="single" w:sz="12" w:space="0" w:color="auto"/>
            </w:tcBorders>
            <w:shd w:val="clear" w:color="auto" w:fill="538135" w:themeFill="accent6" w:themeFillShade="BF"/>
          </w:tcPr>
          <w:p w14:paraId="5EA84644" w14:textId="6719A186" w:rsidR="00F87BDB" w:rsidRPr="00F87BDB" w:rsidRDefault="00F87BDB" w:rsidP="007F2640">
            <w:pPr>
              <w:spacing w:before="120" w:after="120"/>
              <w:rPr>
                <w:rFonts w:asciiTheme="minorHAnsi" w:hAnsiTheme="minorHAnsi" w:cstheme="minorHAnsi"/>
                <w:sz w:val="20"/>
                <w:szCs w:val="20"/>
              </w:rPr>
            </w:pPr>
            <w:r w:rsidRPr="00F87BDB">
              <w:rPr>
                <w:rFonts w:asciiTheme="minorHAnsi" w:hAnsiTheme="minorHAnsi" w:cstheme="minorHAnsi"/>
                <w:color w:val="F2F2F2" w:themeColor="background1" w:themeShade="F2"/>
                <w:sz w:val="20"/>
                <w:szCs w:val="20"/>
              </w:rPr>
              <w:t>HIPAA Authorization, if applicable</w:t>
            </w:r>
          </w:p>
        </w:tc>
      </w:tr>
      <w:tr w:rsidR="00F87BDB" w:rsidRPr="000B1A74" w14:paraId="772F6499" w14:textId="77777777" w:rsidTr="00F87BDB">
        <w:trPr>
          <w:trHeight w:val="339"/>
          <w:jc w:val="center"/>
        </w:trPr>
        <w:tc>
          <w:tcPr>
            <w:tcW w:w="525" w:type="dxa"/>
            <w:shd w:val="clear" w:color="auto" w:fill="538135" w:themeFill="accent6" w:themeFillShade="BF"/>
          </w:tcPr>
          <w:p w14:paraId="728AC063" w14:textId="77777777" w:rsidR="00F87BDB" w:rsidRPr="000B1A74" w:rsidRDefault="00F87BDB" w:rsidP="00F9248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5003981D" w14:textId="0FBE218B" w:rsidR="00F87BDB" w:rsidRPr="00F87BDB" w:rsidRDefault="00F87BDB" w:rsidP="00F92481">
            <w:pPr>
              <w:rPr>
                <w:rFonts w:asciiTheme="minorHAnsi" w:hAnsiTheme="minorHAnsi" w:cstheme="minorHAnsi"/>
                <w:sz w:val="20"/>
                <w:szCs w:val="20"/>
              </w:rPr>
            </w:pPr>
            <w:r w:rsidRPr="00F87BDB">
              <w:rPr>
                <w:rFonts w:asciiTheme="minorHAnsi" w:hAnsiTheme="minorHAnsi" w:cstheme="minorHAnsi"/>
                <w:sz w:val="20"/>
                <w:szCs w:val="20"/>
              </w:rPr>
              <w:t>Contains WSU-Approved Template Language</w:t>
            </w:r>
          </w:p>
        </w:tc>
      </w:tr>
      <w:tr w:rsidR="00F87BDB" w14:paraId="5DF783F6" w14:textId="77777777" w:rsidTr="00F87BDB">
        <w:trPr>
          <w:trHeight w:val="339"/>
          <w:jc w:val="center"/>
        </w:trPr>
        <w:tc>
          <w:tcPr>
            <w:tcW w:w="525" w:type="dxa"/>
            <w:shd w:val="clear" w:color="auto" w:fill="538135" w:themeFill="accent6" w:themeFillShade="BF"/>
          </w:tcPr>
          <w:p w14:paraId="3B5EE8C0" w14:textId="77777777" w:rsidR="00F87BDB" w:rsidRPr="000B1A74" w:rsidRDefault="00F87BDB" w:rsidP="0022729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4313E93D" w14:textId="689B9D8F" w:rsidR="00F87BDB" w:rsidRPr="00F87BDB" w:rsidRDefault="00F87BDB" w:rsidP="00227291">
            <w:pPr>
              <w:rPr>
                <w:rFonts w:asciiTheme="minorHAnsi" w:hAnsiTheme="minorHAnsi" w:cstheme="minorHAnsi"/>
                <w:sz w:val="20"/>
                <w:szCs w:val="20"/>
              </w:rPr>
            </w:pPr>
            <w:r w:rsidRPr="00F87BDB">
              <w:rPr>
                <w:rFonts w:asciiTheme="minorHAnsi" w:hAnsiTheme="minorHAnsi" w:cstheme="minorHAnsi"/>
                <w:sz w:val="20"/>
                <w:szCs w:val="20"/>
              </w:rPr>
              <w:t>If yes, PI and proper Covered Entity referenced, purpose customized, PHI listed, signature line includes authorization language</w:t>
            </w:r>
          </w:p>
        </w:tc>
      </w:tr>
      <w:tr w:rsidR="00F87BDB" w:rsidRPr="000B1A74" w14:paraId="5D40D216" w14:textId="77777777" w:rsidTr="00F87BDB">
        <w:trPr>
          <w:trHeight w:val="339"/>
          <w:jc w:val="center"/>
        </w:trPr>
        <w:tc>
          <w:tcPr>
            <w:tcW w:w="525" w:type="dxa"/>
            <w:shd w:val="clear" w:color="auto" w:fill="538135" w:themeFill="accent6" w:themeFillShade="BF"/>
          </w:tcPr>
          <w:p w14:paraId="7A763159" w14:textId="77777777" w:rsidR="00F87BDB" w:rsidRPr="000B1A74" w:rsidRDefault="00F87BDB" w:rsidP="00F9248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2350226A" w14:textId="1813609B" w:rsidR="00F87BDB" w:rsidRPr="00F87BDB" w:rsidRDefault="00F87BDB" w:rsidP="00F92481">
            <w:pPr>
              <w:rPr>
                <w:rFonts w:asciiTheme="minorHAnsi" w:hAnsiTheme="minorHAnsi" w:cstheme="minorHAnsi"/>
                <w:sz w:val="20"/>
                <w:szCs w:val="20"/>
              </w:rPr>
            </w:pPr>
            <w:r w:rsidRPr="00F87BDB">
              <w:rPr>
                <w:rFonts w:asciiTheme="minorHAnsi" w:hAnsiTheme="minorHAnsi" w:cstheme="minorHAnsi"/>
                <w:sz w:val="20"/>
                <w:szCs w:val="20"/>
              </w:rPr>
              <w:t>If no, check all the following in non-template authorization language:</w:t>
            </w:r>
          </w:p>
        </w:tc>
      </w:tr>
      <w:tr w:rsidR="00F87BDB" w:rsidRPr="000B1A74" w14:paraId="46967FF8" w14:textId="77777777" w:rsidTr="00F87BDB">
        <w:trPr>
          <w:trHeight w:val="339"/>
          <w:jc w:val="center"/>
        </w:trPr>
        <w:tc>
          <w:tcPr>
            <w:tcW w:w="525" w:type="dxa"/>
            <w:shd w:val="clear" w:color="auto" w:fill="538135" w:themeFill="accent6" w:themeFillShade="BF"/>
          </w:tcPr>
          <w:p w14:paraId="389F392E" w14:textId="77777777" w:rsidR="00F87BDB" w:rsidRPr="000B1A74" w:rsidRDefault="00F87BDB" w:rsidP="00F9248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4F616CE1" w14:textId="60A7D806" w:rsidR="00F87BDB" w:rsidRPr="00F87BDB" w:rsidRDefault="00F87BDB" w:rsidP="00F92481">
            <w:pPr>
              <w:rPr>
                <w:rFonts w:asciiTheme="minorHAnsi" w:hAnsiTheme="minorHAnsi" w:cstheme="minorHAnsi"/>
                <w:sz w:val="20"/>
                <w:szCs w:val="20"/>
              </w:rPr>
            </w:pPr>
            <w:r w:rsidRPr="00F87BDB">
              <w:rPr>
                <w:rFonts w:asciiTheme="minorHAnsi" w:hAnsiTheme="minorHAnsi" w:cstheme="minorHAnsi"/>
                <w:sz w:val="20"/>
                <w:szCs w:val="20"/>
              </w:rPr>
              <w:t>Proper Covered Entity is Named (e.g., Miami Valley, Premier Health, Wright State Physicians)</w:t>
            </w:r>
          </w:p>
        </w:tc>
      </w:tr>
      <w:tr w:rsidR="00F87BDB" w:rsidRPr="000B1A74" w14:paraId="0FE4A545" w14:textId="77777777" w:rsidTr="00F87BDB">
        <w:trPr>
          <w:trHeight w:val="339"/>
          <w:jc w:val="center"/>
        </w:trPr>
        <w:tc>
          <w:tcPr>
            <w:tcW w:w="525" w:type="dxa"/>
            <w:shd w:val="clear" w:color="auto" w:fill="538135" w:themeFill="accent6" w:themeFillShade="BF"/>
          </w:tcPr>
          <w:p w14:paraId="3EDDD25A" w14:textId="77777777" w:rsidR="00F87BDB" w:rsidRPr="000B1A74" w:rsidRDefault="00F87BDB" w:rsidP="00227291">
            <w:pPr>
              <w:ind w:left="-15" w:right="-105"/>
              <w:rPr>
                <w:rFonts w:asciiTheme="minorHAnsi" w:hAnsiTheme="minorHAnsi" w:cstheme="minorHAnsi"/>
                <w:color w:val="F2F2F2" w:themeColor="background1" w:themeShade="F2"/>
                <w:sz w:val="20"/>
                <w:szCs w:val="20"/>
              </w:rPr>
            </w:pPr>
            <w:bookmarkStart w:id="1" w:name="_Hlk48657386"/>
          </w:p>
        </w:tc>
        <w:tc>
          <w:tcPr>
            <w:tcW w:w="13200" w:type="dxa"/>
            <w:tcBorders>
              <w:right w:val="single" w:sz="12" w:space="0" w:color="auto"/>
            </w:tcBorders>
          </w:tcPr>
          <w:p w14:paraId="5EDB8D93" w14:textId="75088CA1" w:rsidR="00F87BDB" w:rsidRPr="00F87BDB" w:rsidRDefault="00F87BDB" w:rsidP="00227291">
            <w:pPr>
              <w:rPr>
                <w:rFonts w:asciiTheme="minorHAnsi" w:hAnsiTheme="minorHAnsi" w:cstheme="minorHAnsi"/>
                <w:sz w:val="20"/>
                <w:szCs w:val="20"/>
              </w:rPr>
            </w:pPr>
            <w:r w:rsidRPr="00F87BDB">
              <w:rPr>
                <w:rFonts w:asciiTheme="minorHAnsi" w:hAnsiTheme="minorHAnsi" w:cstheme="minorHAnsi"/>
                <w:sz w:val="20"/>
                <w:szCs w:val="20"/>
              </w:rPr>
              <w:t>Name(s) of persons authorized to request authorization (e.g., PI Name and his/her study team)</w:t>
            </w:r>
          </w:p>
        </w:tc>
      </w:tr>
      <w:bookmarkEnd w:id="1"/>
      <w:tr w:rsidR="00F87BDB" w:rsidRPr="000B1A74" w14:paraId="3BCAD780" w14:textId="77777777" w:rsidTr="00F87BDB">
        <w:trPr>
          <w:trHeight w:val="339"/>
          <w:jc w:val="center"/>
        </w:trPr>
        <w:tc>
          <w:tcPr>
            <w:tcW w:w="525" w:type="dxa"/>
            <w:shd w:val="clear" w:color="auto" w:fill="538135" w:themeFill="accent6" w:themeFillShade="BF"/>
          </w:tcPr>
          <w:p w14:paraId="51A4F061" w14:textId="77777777" w:rsidR="00F87BDB" w:rsidRPr="000B1A74" w:rsidRDefault="00F87BDB" w:rsidP="0022729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3FA68870" w14:textId="35F0867E" w:rsidR="00F87BDB" w:rsidRPr="00F87BDB" w:rsidRDefault="00F87BDB" w:rsidP="00227291">
            <w:pPr>
              <w:rPr>
                <w:rFonts w:asciiTheme="minorHAnsi" w:hAnsiTheme="minorHAnsi" w:cstheme="minorHAnsi"/>
                <w:sz w:val="20"/>
                <w:szCs w:val="20"/>
              </w:rPr>
            </w:pPr>
            <w:r w:rsidRPr="00F87BDB">
              <w:rPr>
                <w:rFonts w:asciiTheme="minorHAnsi" w:hAnsiTheme="minorHAnsi" w:cstheme="minorHAnsi"/>
                <w:sz w:val="20"/>
                <w:szCs w:val="20"/>
              </w:rPr>
              <w:t>Description of PHI to be created, used or disclosed in a specific and meaningful manner</w:t>
            </w:r>
          </w:p>
        </w:tc>
      </w:tr>
      <w:tr w:rsidR="00F87BDB" w:rsidRPr="000B1A74" w14:paraId="4205E817" w14:textId="77777777" w:rsidTr="00F87BDB">
        <w:trPr>
          <w:trHeight w:val="318"/>
          <w:jc w:val="center"/>
        </w:trPr>
        <w:tc>
          <w:tcPr>
            <w:tcW w:w="525" w:type="dxa"/>
            <w:shd w:val="clear" w:color="auto" w:fill="538135" w:themeFill="accent6" w:themeFillShade="BF"/>
          </w:tcPr>
          <w:p w14:paraId="6FBA1BB2" w14:textId="77777777" w:rsidR="00F87BDB" w:rsidRPr="000B1A74" w:rsidRDefault="00F87BDB" w:rsidP="0022729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51C55F78" w14:textId="73C3EBC7" w:rsidR="00F87BDB" w:rsidRPr="00F87BDB" w:rsidRDefault="00F87BDB" w:rsidP="00227291">
            <w:pPr>
              <w:rPr>
                <w:rFonts w:asciiTheme="minorHAnsi" w:hAnsiTheme="minorHAnsi" w:cstheme="minorHAnsi"/>
                <w:sz w:val="20"/>
                <w:szCs w:val="20"/>
              </w:rPr>
            </w:pPr>
            <w:r w:rsidRPr="00F87BDB">
              <w:rPr>
                <w:rFonts w:asciiTheme="minorHAnsi" w:hAnsiTheme="minorHAnsi" w:cstheme="minorHAnsi"/>
                <w:sz w:val="20"/>
                <w:szCs w:val="20"/>
              </w:rPr>
              <w:t>Description of purpose of requested use or disclosure (e.g., study title and overall study purpose)</w:t>
            </w:r>
          </w:p>
        </w:tc>
      </w:tr>
      <w:tr w:rsidR="00F87BDB" w:rsidRPr="000B1A74" w14:paraId="169AADF9" w14:textId="77777777" w:rsidTr="00F87BDB">
        <w:trPr>
          <w:trHeight w:val="297"/>
          <w:jc w:val="center"/>
        </w:trPr>
        <w:tc>
          <w:tcPr>
            <w:tcW w:w="525" w:type="dxa"/>
            <w:shd w:val="clear" w:color="auto" w:fill="538135" w:themeFill="accent6" w:themeFillShade="BF"/>
          </w:tcPr>
          <w:p w14:paraId="77A59BFC" w14:textId="0E539A0F" w:rsidR="00F87BDB" w:rsidRPr="000B1A74" w:rsidRDefault="00F87BDB" w:rsidP="0022729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275E0663" w14:textId="32C674D3" w:rsidR="00F87BDB" w:rsidRPr="00F87BDB" w:rsidRDefault="00F87BDB" w:rsidP="00441991">
            <w:pPr>
              <w:rPr>
                <w:rFonts w:asciiTheme="minorHAnsi" w:hAnsiTheme="minorHAnsi" w:cstheme="minorHAnsi"/>
                <w:sz w:val="20"/>
                <w:szCs w:val="20"/>
              </w:rPr>
            </w:pPr>
            <w:r w:rsidRPr="00F87BDB">
              <w:rPr>
                <w:rFonts w:asciiTheme="minorHAnsi" w:hAnsiTheme="minorHAnsi" w:cstheme="minorHAnsi"/>
                <w:sz w:val="20"/>
                <w:szCs w:val="20"/>
              </w:rPr>
              <w:t>Statement of authorization expiration date or event</w:t>
            </w:r>
          </w:p>
        </w:tc>
      </w:tr>
      <w:tr w:rsidR="00F87BDB" w:rsidRPr="000B1A74" w14:paraId="21EAE06B" w14:textId="77777777" w:rsidTr="00F87BDB">
        <w:trPr>
          <w:trHeight w:val="278"/>
          <w:jc w:val="center"/>
        </w:trPr>
        <w:tc>
          <w:tcPr>
            <w:tcW w:w="525" w:type="dxa"/>
            <w:shd w:val="clear" w:color="auto" w:fill="538135" w:themeFill="accent6" w:themeFillShade="BF"/>
          </w:tcPr>
          <w:p w14:paraId="4710DFEE" w14:textId="77777777" w:rsidR="00F87BDB" w:rsidRPr="000B1A74" w:rsidRDefault="00F87BDB" w:rsidP="0022729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6D6B8952" w14:textId="7ABEA5CC" w:rsidR="00F87BDB" w:rsidRPr="00F87BDB" w:rsidRDefault="00F87BDB" w:rsidP="00227291">
            <w:pPr>
              <w:rPr>
                <w:rFonts w:asciiTheme="minorHAnsi" w:hAnsiTheme="minorHAnsi" w:cstheme="minorHAnsi"/>
                <w:sz w:val="20"/>
                <w:szCs w:val="20"/>
              </w:rPr>
            </w:pPr>
            <w:r w:rsidRPr="00F87BDB">
              <w:rPr>
                <w:rFonts w:asciiTheme="minorHAnsi" w:hAnsiTheme="minorHAnsi" w:cstheme="minorHAnsi"/>
                <w:sz w:val="20"/>
                <w:szCs w:val="20"/>
              </w:rPr>
              <w:t>Names of individuals, organizations, to whom PI can share subject’s PHI with including covered entity officials, IRB, Sponsor</w:t>
            </w:r>
          </w:p>
        </w:tc>
      </w:tr>
      <w:tr w:rsidR="00F87BDB" w:rsidRPr="000B1A74" w14:paraId="33116C4A" w14:textId="77777777" w:rsidTr="00F87BDB">
        <w:trPr>
          <w:trHeight w:val="278"/>
          <w:jc w:val="center"/>
        </w:trPr>
        <w:tc>
          <w:tcPr>
            <w:tcW w:w="525" w:type="dxa"/>
            <w:shd w:val="clear" w:color="auto" w:fill="538135" w:themeFill="accent6" w:themeFillShade="BF"/>
          </w:tcPr>
          <w:p w14:paraId="4AB0220B" w14:textId="77777777" w:rsidR="00F87BDB" w:rsidRPr="000B1A74" w:rsidRDefault="00F87BDB" w:rsidP="0022729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6216CA2C" w14:textId="5E52258F" w:rsidR="00F87BDB" w:rsidRPr="00F87BDB" w:rsidRDefault="00F87BDB" w:rsidP="00441991">
            <w:pPr>
              <w:rPr>
                <w:rFonts w:asciiTheme="minorHAnsi" w:hAnsiTheme="minorHAnsi" w:cstheme="minorHAnsi"/>
                <w:sz w:val="20"/>
                <w:szCs w:val="20"/>
              </w:rPr>
            </w:pPr>
            <w:r w:rsidRPr="00F87BDB">
              <w:rPr>
                <w:rFonts w:asciiTheme="minorHAnsi" w:hAnsiTheme="minorHAnsi" w:cstheme="minorHAnsi"/>
                <w:sz w:val="20"/>
                <w:szCs w:val="20"/>
              </w:rPr>
              <w:t>Place for subject or LAR signature and date. If one signature for both consent and authorization, certification language includes subject giving “authorization” as well as consent.</w:t>
            </w:r>
          </w:p>
        </w:tc>
      </w:tr>
      <w:tr w:rsidR="00F87BDB" w:rsidRPr="000B1A74" w14:paraId="29B9A124" w14:textId="77777777" w:rsidTr="00F87BDB">
        <w:trPr>
          <w:trHeight w:val="278"/>
          <w:jc w:val="center"/>
        </w:trPr>
        <w:tc>
          <w:tcPr>
            <w:tcW w:w="525" w:type="dxa"/>
            <w:shd w:val="clear" w:color="auto" w:fill="538135" w:themeFill="accent6" w:themeFillShade="BF"/>
          </w:tcPr>
          <w:p w14:paraId="3E7428D3" w14:textId="77777777" w:rsidR="00F87BDB" w:rsidRPr="000B1A74" w:rsidRDefault="00F87BDB" w:rsidP="0022729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094F0D9C" w14:textId="2C88743E" w:rsidR="00F87BDB" w:rsidRPr="00F87BDB" w:rsidRDefault="00F87BDB" w:rsidP="00441991">
            <w:pPr>
              <w:rPr>
                <w:rFonts w:asciiTheme="minorHAnsi" w:hAnsiTheme="minorHAnsi" w:cstheme="minorHAnsi"/>
                <w:sz w:val="20"/>
                <w:szCs w:val="20"/>
              </w:rPr>
            </w:pPr>
            <w:r w:rsidRPr="00F87BDB">
              <w:rPr>
                <w:rFonts w:asciiTheme="minorHAnsi" w:hAnsiTheme="minorHAnsi" w:cstheme="minorHAnsi"/>
                <w:sz w:val="20"/>
                <w:szCs w:val="20"/>
              </w:rPr>
              <w:t>Statement of the subject’s right to revoke authorization and how to do so (e.g., mailing address or email) and if there are any consequences for revoking authorization.</w:t>
            </w:r>
          </w:p>
        </w:tc>
      </w:tr>
      <w:tr w:rsidR="00F87BDB" w:rsidRPr="000B1A74" w14:paraId="546BF097" w14:textId="77777777" w:rsidTr="00F87BDB">
        <w:trPr>
          <w:trHeight w:val="278"/>
          <w:jc w:val="center"/>
        </w:trPr>
        <w:tc>
          <w:tcPr>
            <w:tcW w:w="525" w:type="dxa"/>
            <w:shd w:val="clear" w:color="auto" w:fill="538135" w:themeFill="accent6" w:themeFillShade="BF"/>
          </w:tcPr>
          <w:p w14:paraId="5167AE48" w14:textId="77777777" w:rsidR="00F87BDB" w:rsidRPr="000B1A74" w:rsidRDefault="00F87BDB" w:rsidP="0022729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1195CF95" w14:textId="59794C07" w:rsidR="00F87BDB" w:rsidRPr="00F87BDB" w:rsidRDefault="00F87BDB" w:rsidP="00227291">
            <w:pPr>
              <w:rPr>
                <w:rFonts w:asciiTheme="minorHAnsi" w:hAnsiTheme="minorHAnsi" w:cstheme="minorHAnsi"/>
                <w:sz w:val="20"/>
                <w:szCs w:val="20"/>
              </w:rPr>
            </w:pPr>
            <w:r w:rsidRPr="00F87BDB">
              <w:rPr>
                <w:rFonts w:asciiTheme="minorHAnsi" w:hAnsiTheme="minorHAnsi" w:cstheme="minorHAnsi"/>
                <w:sz w:val="20"/>
                <w:szCs w:val="20"/>
              </w:rPr>
              <w:t>Statement explaining whether non-research treatment, payment, enrollment, or eligibility of benefits can be conditioned on authorization.  In addition, whether a subject can still participate in research study if they don’t provide authorization.</w:t>
            </w:r>
          </w:p>
        </w:tc>
      </w:tr>
      <w:tr w:rsidR="00F87BDB" w:rsidRPr="000B1A74" w14:paraId="408D6D93" w14:textId="77777777" w:rsidTr="00F87BDB">
        <w:trPr>
          <w:trHeight w:val="360"/>
          <w:jc w:val="center"/>
        </w:trPr>
        <w:tc>
          <w:tcPr>
            <w:tcW w:w="525" w:type="dxa"/>
            <w:shd w:val="clear" w:color="auto" w:fill="538135" w:themeFill="accent6" w:themeFillShade="BF"/>
          </w:tcPr>
          <w:p w14:paraId="4BF9B615" w14:textId="77777777" w:rsidR="00F87BDB" w:rsidRPr="000B1A74" w:rsidRDefault="00F87BDB" w:rsidP="0022729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45CB2CAE" w14:textId="1D1D7E1F" w:rsidR="00F87BDB" w:rsidRPr="00F87BDB" w:rsidRDefault="00F87BDB" w:rsidP="00227291">
            <w:pPr>
              <w:rPr>
                <w:rFonts w:asciiTheme="minorHAnsi" w:hAnsiTheme="minorHAnsi" w:cstheme="minorHAnsi"/>
                <w:sz w:val="20"/>
                <w:szCs w:val="20"/>
              </w:rPr>
            </w:pPr>
            <w:r w:rsidRPr="00F87BDB">
              <w:rPr>
                <w:rFonts w:asciiTheme="minorHAnsi" w:hAnsiTheme="minorHAnsi" w:cstheme="minorHAnsi"/>
                <w:sz w:val="20"/>
                <w:szCs w:val="20"/>
              </w:rPr>
              <w:t>A statement of the potential risk that PHI will be re-disclosed by the recipient and no longer protected by the Privacy Rule. This may be a general statement that the Privacy Rule may no longer protect health information disclosed to the recipient.</w:t>
            </w:r>
          </w:p>
        </w:tc>
      </w:tr>
      <w:tr w:rsidR="00F87BDB" w:rsidRPr="000B1A74" w14:paraId="26E2DD4E" w14:textId="77777777" w:rsidTr="00F87BDB">
        <w:trPr>
          <w:trHeight w:val="318"/>
          <w:jc w:val="center"/>
        </w:trPr>
        <w:tc>
          <w:tcPr>
            <w:tcW w:w="525" w:type="dxa"/>
            <w:shd w:val="clear" w:color="auto" w:fill="538135" w:themeFill="accent6" w:themeFillShade="BF"/>
          </w:tcPr>
          <w:p w14:paraId="0CB16B1C" w14:textId="77777777" w:rsidR="00F87BDB" w:rsidRPr="000B1A74" w:rsidRDefault="00F87BDB" w:rsidP="00227291">
            <w:pPr>
              <w:ind w:left="-15" w:right="-105"/>
              <w:rPr>
                <w:rFonts w:asciiTheme="minorHAnsi" w:hAnsiTheme="minorHAnsi" w:cstheme="minorHAnsi"/>
                <w:color w:val="F2F2F2" w:themeColor="background1" w:themeShade="F2"/>
                <w:sz w:val="20"/>
                <w:szCs w:val="20"/>
              </w:rPr>
            </w:pPr>
          </w:p>
        </w:tc>
        <w:tc>
          <w:tcPr>
            <w:tcW w:w="13200" w:type="dxa"/>
            <w:tcBorders>
              <w:right w:val="single" w:sz="12" w:space="0" w:color="auto"/>
            </w:tcBorders>
          </w:tcPr>
          <w:p w14:paraId="0D66C853" w14:textId="6A933640" w:rsidR="00F87BDB" w:rsidRPr="00F87BDB" w:rsidRDefault="00F87BDB" w:rsidP="00441991">
            <w:pPr>
              <w:rPr>
                <w:rFonts w:asciiTheme="minorHAnsi" w:hAnsiTheme="minorHAnsi" w:cstheme="minorHAnsi"/>
                <w:sz w:val="20"/>
                <w:szCs w:val="20"/>
              </w:rPr>
            </w:pPr>
            <w:r w:rsidRPr="00F87BDB">
              <w:rPr>
                <w:rFonts w:asciiTheme="minorHAnsi" w:hAnsiTheme="minorHAnsi" w:cstheme="minorHAnsi"/>
                <w:sz w:val="20"/>
                <w:szCs w:val="20"/>
              </w:rPr>
              <w:t>Non-template authorization is written in plain language.</w:t>
            </w:r>
          </w:p>
        </w:tc>
      </w:tr>
    </w:tbl>
    <w:p w14:paraId="51E87E88" w14:textId="77777777" w:rsidR="007F2640" w:rsidRPr="000B1A74" w:rsidRDefault="007F2640" w:rsidP="007F2640">
      <w:pPr>
        <w:spacing w:before="60"/>
        <w:ind w:right="-540"/>
        <w:rPr>
          <w:rFonts w:asciiTheme="minorHAnsi" w:hAnsiTheme="minorHAnsi" w:cstheme="minorHAnsi"/>
          <w:sz w:val="18"/>
          <w:szCs w:val="18"/>
        </w:rPr>
      </w:pPr>
    </w:p>
    <w:sectPr w:rsidR="007F2640" w:rsidRPr="000B1A74" w:rsidSect="00797515">
      <w:footerReference w:type="default" r:id="rId12"/>
      <w:pgSz w:w="15840" w:h="12240" w:orient="landscape" w:code="1"/>
      <w:pgMar w:top="720" w:right="720" w:bottom="720" w:left="720" w:header="144" w:footer="2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B8CD7" w14:textId="77777777" w:rsidR="00C84AA1" w:rsidRPr="008B05B7" w:rsidRDefault="00C84AA1">
      <w:pPr>
        <w:rPr>
          <w:sz w:val="18"/>
          <w:szCs w:val="18"/>
        </w:rPr>
      </w:pPr>
      <w:r w:rsidRPr="008B05B7">
        <w:rPr>
          <w:sz w:val="18"/>
          <w:szCs w:val="18"/>
        </w:rPr>
        <w:separator/>
      </w:r>
    </w:p>
  </w:endnote>
  <w:endnote w:type="continuationSeparator" w:id="0">
    <w:p w14:paraId="185F19F9" w14:textId="77777777" w:rsidR="00C84AA1" w:rsidRPr="008B05B7" w:rsidRDefault="00C84AA1">
      <w:pPr>
        <w:rPr>
          <w:sz w:val="18"/>
          <w:szCs w:val="18"/>
        </w:rPr>
      </w:pPr>
      <w:r w:rsidRPr="008B05B7">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31030" w14:textId="74D38559" w:rsidR="00227291" w:rsidRPr="00DE34DB" w:rsidRDefault="00227291" w:rsidP="00937A14">
    <w:pPr>
      <w:pStyle w:val="Footer"/>
      <w:rPr>
        <w:rFonts w:ascii="Arial" w:hAnsi="Arial" w:cs="Arial"/>
        <w:sz w:val="18"/>
        <w:szCs w:val="18"/>
      </w:rPr>
    </w:pPr>
    <w:r>
      <w:rPr>
        <w:rFonts w:ascii="Arial" w:hAnsi="Arial" w:cs="Arial"/>
        <w:sz w:val="18"/>
        <w:szCs w:val="18"/>
      </w:rPr>
      <w:t xml:space="preserve">Version 1.0 </w:t>
    </w:r>
    <w:r w:rsidR="00F87BDB">
      <w:rPr>
        <w:rFonts w:ascii="Arial" w:hAnsi="Arial" w:cs="Arial"/>
        <w:sz w:val="18"/>
        <w:szCs w:val="18"/>
      </w:rPr>
      <w:t>5/6/2022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377A3" w14:textId="77777777" w:rsidR="00C84AA1" w:rsidRPr="008B05B7" w:rsidRDefault="00C84AA1">
      <w:pPr>
        <w:rPr>
          <w:sz w:val="18"/>
          <w:szCs w:val="18"/>
        </w:rPr>
      </w:pPr>
      <w:r w:rsidRPr="008B05B7">
        <w:rPr>
          <w:sz w:val="18"/>
          <w:szCs w:val="18"/>
        </w:rPr>
        <w:separator/>
      </w:r>
    </w:p>
  </w:footnote>
  <w:footnote w:type="continuationSeparator" w:id="0">
    <w:p w14:paraId="259BC03C" w14:textId="77777777" w:rsidR="00C84AA1" w:rsidRPr="008B05B7" w:rsidRDefault="00C84AA1">
      <w:pPr>
        <w:rPr>
          <w:sz w:val="18"/>
          <w:szCs w:val="18"/>
        </w:rPr>
      </w:pPr>
      <w:r w:rsidRPr="008B05B7">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310"/>
    <w:multiLevelType w:val="hybridMultilevel"/>
    <w:tmpl w:val="96282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45025"/>
    <w:multiLevelType w:val="hybridMultilevel"/>
    <w:tmpl w:val="75106520"/>
    <w:lvl w:ilvl="0" w:tplc="DD9AF4BE">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C0678"/>
    <w:multiLevelType w:val="hybridMultilevel"/>
    <w:tmpl w:val="55366C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F62D9"/>
    <w:multiLevelType w:val="multilevel"/>
    <w:tmpl w:val="EB42EDF8"/>
    <w:lvl w:ilvl="0">
      <w:start w:val="1"/>
      <w:numFmt w:val="bullet"/>
      <w:lvlText w:val=""/>
      <w:lvlJc w:val="left"/>
      <w:pPr>
        <w:tabs>
          <w:tab w:val="num" w:pos="432"/>
        </w:tabs>
        <w:ind w:left="432"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646130"/>
    <w:multiLevelType w:val="hybridMultilevel"/>
    <w:tmpl w:val="8B0268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3349CD"/>
    <w:multiLevelType w:val="hybridMultilevel"/>
    <w:tmpl w:val="EB42EDF8"/>
    <w:lvl w:ilvl="0" w:tplc="80F81B50">
      <w:start w:val="1"/>
      <w:numFmt w:val="bullet"/>
      <w:lvlText w:val=""/>
      <w:lvlJc w:val="left"/>
      <w:pPr>
        <w:tabs>
          <w:tab w:val="num" w:pos="432"/>
        </w:tabs>
        <w:ind w:left="432"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143D7"/>
    <w:multiLevelType w:val="hybridMultilevel"/>
    <w:tmpl w:val="B222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70113"/>
    <w:multiLevelType w:val="hybridMultilevel"/>
    <w:tmpl w:val="BC8C0110"/>
    <w:lvl w:ilvl="0" w:tplc="04090005">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3B4C200A"/>
    <w:multiLevelType w:val="multilevel"/>
    <w:tmpl w:val="BE56A26E"/>
    <w:lvl w:ilvl="0">
      <w:start w:val="1"/>
      <w:numFmt w:val="bullet"/>
      <w:lvlText w:val=""/>
      <w:lvlJc w:val="left"/>
      <w:pPr>
        <w:tabs>
          <w:tab w:val="num" w:pos="432"/>
        </w:tabs>
        <w:ind w:left="432" w:hanging="144"/>
      </w:pPr>
      <w:rPr>
        <w:rFonts w:ascii="Wingdings" w:hAnsi="Wingdings" w:hint="default"/>
      </w:rPr>
    </w:lvl>
    <w:lvl w:ilvl="1">
      <w:start w:val="1"/>
      <w:numFmt w:val="bullet"/>
      <w:lvlText w:val="o"/>
      <w:lvlJc w:val="left"/>
      <w:pPr>
        <w:tabs>
          <w:tab w:val="num" w:pos="1584"/>
        </w:tabs>
        <w:ind w:left="1584" w:hanging="360"/>
      </w:pPr>
      <w:rPr>
        <w:rFonts w:ascii="Courier New" w:hAnsi="Courier New" w:cs="Courier New" w:hint="default"/>
      </w:rPr>
    </w:lvl>
    <w:lvl w:ilvl="2">
      <w:start w:val="1"/>
      <w:numFmt w:val="bullet"/>
      <w:lvlText w:val=""/>
      <w:lvlJc w:val="left"/>
      <w:pPr>
        <w:tabs>
          <w:tab w:val="num" w:pos="2304"/>
        </w:tabs>
        <w:ind w:left="2304" w:hanging="360"/>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45307305"/>
    <w:multiLevelType w:val="multilevel"/>
    <w:tmpl w:val="6CEE7DC8"/>
    <w:lvl w:ilvl="0">
      <w:start w:val="1"/>
      <w:numFmt w:val="bullet"/>
      <w:lvlText w:val=""/>
      <w:lvlJc w:val="left"/>
      <w:pPr>
        <w:tabs>
          <w:tab w:val="num" w:pos="432"/>
        </w:tabs>
        <w:ind w:left="432"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38333A"/>
    <w:multiLevelType w:val="hybridMultilevel"/>
    <w:tmpl w:val="E28EF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A56FE1"/>
    <w:multiLevelType w:val="hybridMultilevel"/>
    <w:tmpl w:val="992EE54E"/>
    <w:lvl w:ilvl="0" w:tplc="04090005">
      <w:start w:val="1"/>
      <w:numFmt w:val="bullet"/>
      <w:lvlText w:val=""/>
      <w:lvlJc w:val="left"/>
      <w:pPr>
        <w:tabs>
          <w:tab w:val="num" w:pos="648"/>
        </w:tabs>
        <w:ind w:left="648" w:hanging="360"/>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2" w15:restartNumberingAfterBreak="0">
    <w:nsid w:val="53163538"/>
    <w:multiLevelType w:val="hybridMultilevel"/>
    <w:tmpl w:val="A91639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6A6D3C"/>
    <w:multiLevelType w:val="hybridMultilevel"/>
    <w:tmpl w:val="BE56A26E"/>
    <w:lvl w:ilvl="0" w:tplc="80F81B50">
      <w:start w:val="1"/>
      <w:numFmt w:val="bullet"/>
      <w:lvlText w:val=""/>
      <w:lvlJc w:val="left"/>
      <w:pPr>
        <w:tabs>
          <w:tab w:val="num" w:pos="432"/>
        </w:tabs>
        <w:ind w:left="432" w:hanging="144"/>
      </w:pPr>
      <w:rPr>
        <w:rFonts w:ascii="Wingdings" w:hAnsi="Wingdings"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4" w15:restartNumberingAfterBreak="0">
    <w:nsid w:val="606C5BAA"/>
    <w:multiLevelType w:val="hybridMultilevel"/>
    <w:tmpl w:val="BD4CA53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0E1E5C"/>
    <w:multiLevelType w:val="hybridMultilevel"/>
    <w:tmpl w:val="CE02C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184C13"/>
    <w:multiLevelType w:val="hybridMultilevel"/>
    <w:tmpl w:val="7924EE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507CE"/>
    <w:multiLevelType w:val="hybridMultilevel"/>
    <w:tmpl w:val="4222A4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BD437A"/>
    <w:multiLevelType w:val="hybridMultilevel"/>
    <w:tmpl w:val="D77A26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D84F07"/>
    <w:multiLevelType w:val="multilevel"/>
    <w:tmpl w:val="428C548A"/>
    <w:lvl w:ilvl="0">
      <w:start w:val="1"/>
      <w:numFmt w:val="bullet"/>
      <w:lvlText w:val=""/>
      <w:lvlJc w:val="left"/>
      <w:pPr>
        <w:tabs>
          <w:tab w:val="num" w:pos="72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1E3725"/>
    <w:multiLevelType w:val="hybridMultilevel"/>
    <w:tmpl w:val="6CEE7DC8"/>
    <w:lvl w:ilvl="0" w:tplc="80F81B50">
      <w:start w:val="1"/>
      <w:numFmt w:val="bullet"/>
      <w:lvlText w:val=""/>
      <w:lvlJc w:val="left"/>
      <w:pPr>
        <w:tabs>
          <w:tab w:val="num" w:pos="432"/>
        </w:tabs>
        <w:ind w:left="432"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2738A0"/>
    <w:multiLevelType w:val="hybridMultilevel"/>
    <w:tmpl w:val="428C548A"/>
    <w:lvl w:ilvl="0" w:tplc="4C502BDA">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5"/>
  </w:num>
  <w:num w:numId="4">
    <w:abstractNumId w:val="12"/>
  </w:num>
  <w:num w:numId="5">
    <w:abstractNumId w:val="10"/>
  </w:num>
  <w:num w:numId="6">
    <w:abstractNumId w:val="8"/>
  </w:num>
  <w:num w:numId="7">
    <w:abstractNumId w:val="11"/>
  </w:num>
  <w:num w:numId="8">
    <w:abstractNumId w:val="7"/>
  </w:num>
  <w:num w:numId="9">
    <w:abstractNumId w:val="3"/>
  </w:num>
  <w:num w:numId="10">
    <w:abstractNumId w:val="20"/>
  </w:num>
  <w:num w:numId="11">
    <w:abstractNumId w:val="9"/>
  </w:num>
  <w:num w:numId="12">
    <w:abstractNumId w:val="21"/>
  </w:num>
  <w:num w:numId="13">
    <w:abstractNumId w:val="19"/>
  </w:num>
  <w:num w:numId="14">
    <w:abstractNumId w:val="18"/>
  </w:num>
  <w:num w:numId="15">
    <w:abstractNumId w:val="1"/>
  </w:num>
  <w:num w:numId="16">
    <w:abstractNumId w:val="0"/>
  </w:num>
  <w:num w:numId="17">
    <w:abstractNumId w:val="17"/>
  </w:num>
  <w:num w:numId="18">
    <w:abstractNumId w:val="4"/>
  </w:num>
  <w:num w:numId="19">
    <w:abstractNumId w:val="14"/>
  </w:num>
  <w:num w:numId="20">
    <w:abstractNumId w:val="6"/>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F6F"/>
    <w:rsid w:val="00004ECA"/>
    <w:rsid w:val="00012747"/>
    <w:rsid w:val="00024BB7"/>
    <w:rsid w:val="00027D0F"/>
    <w:rsid w:val="00035260"/>
    <w:rsid w:val="00056E31"/>
    <w:rsid w:val="0006198F"/>
    <w:rsid w:val="00070D34"/>
    <w:rsid w:val="00081291"/>
    <w:rsid w:val="00082E5B"/>
    <w:rsid w:val="00095C0D"/>
    <w:rsid w:val="000A1958"/>
    <w:rsid w:val="000B1A74"/>
    <w:rsid w:val="000B3DA0"/>
    <w:rsid w:val="000D4486"/>
    <w:rsid w:val="000F3A9D"/>
    <w:rsid w:val="001147BA"/>
    <w:rsid w:val="0016147D"/>
    <w:rsid w:val="001B135B"/>
    <w:rsid w:val="001B15FB"/>
    <w:rsid w:val="001B228D"/>
    <w:rsid w:val="001D04E7"/>
    <w:rsid w:val="001F33DA"/>
    <w:rsid w:val="001F53E1"/>
    <w:rsid w:val="00204446"/>
    <w:rsid w:val="00214BE5"/>
    <w:rsid w:val="00223E30"/>
    <w:rsid w:val="00227291"/>
    <w:rsid w:val="00234AA7"/>
    <w:rsid w:val="002649DA"/>
    <w:rsid w:val="00275488"/>
    <w:rsid w:val="002E07B0"/>
    <w:rsid w:val="002F5E99"/>
    <w:rsid w:val="003018E0"/>
    <w:rsid w:val="003248EE"/>
    <w:rsid w:val="003314F9"/>
    <w:rsid w:val="00371798"/>
    <w:rsid w:val="00371DD6"/>
    <w:rsid w:val="003A47A2"/>
    <w:rsid w:val="003B5509"/>
    <w:rsid w:val="003F7330"/>
    <w:rsid w:val="004267C5"/>
    <w:rsid w:val="0044072F"/>
    <w:rsid w:val="00441991"/>
    <w:rsid w:val="00460EA1"/>
    <w:rsid w:val="0048328E"/>
    <w:rsid w:val="00492519"/>
    <w:rsid w:val="00493949"/>
    <w:rsid w:val="00494837"/>
    <w:rsid w:val="004A7B33"/>
    <w:rsid w:val="004B7FF7"/>
    <w:rsid w:val="004C7F42"/>
    <w:rsid w:val="004E249C"/>
    <w:rsid w:val="004F4ECF"/>
    <w:rsid w:val="00524ADE"/>
    <w:rsid w:val="00533923"/>
    <w:rsid w:val="00541175"/>
    <w:rsid w:val="005411AF"/>
    <w:rsid w:val="00542178"/>
    <w:rsid w:val="00563D60"/>
    <w:rsid w:val="00591797"/>
    <w:rsid w:val="00591F7E"/>
    <w:rsid w:val="00596871"/>
    <w:rsid w:val="005A0797"/>
    <w:rsid w:val="005A31C1"/>
    <w:rsid w:val="005A461E"/>
    <w:rsid w:val="005D5C16"/>
    <w:rsid w:val="005D6499"/>
    <w:rsid w:val="00601003"/>
    <w:rsid w:val="00621915"/>
    <w:rsid w:val="0063284C"/>
    <w:rsid w:val="00654320"/>
    <w:rsid w:val="006A25F0"/>
    <w:rsid w:val="006A6D2C"/>
    <w:rsid w:val="006C000E"/>
    <w:rsid w:val="006C3937"/>
    <w:rsid w:val="00706B4B"/>
    <w:rsid w:val="00711D0F"/>
    <w:rsid w:val="00712586"/>
    <w:rsid w:val="0073277C"/>
    <w:rsid w:val="00734305"/>
    <w:rsid w:val="00754619"/>
    <w:rsid w:val="00760218"/>
    <w:rsid w:val="00762114"/>
    <w:rsid w:val="00767917"/>
    <w:rsid w:val="00773798"/>
    <w:rsid w:val="00774B6D"/>
    <w:rsid w:val="0078190E"/>
    <w:rsid w:val="00784E35"/>
    <w:rsid w:val="00797515"/>
    <w:rsid w:val="007A110C"/>
    <w:rsid w:val="007A5122"/>
    <w:rsid w:val="007B7FD9"/>
    <w:rsid w:val="007C7047"/>
    <w:rsid w:val="007F1AA5"/>
    <w:rsid w:val="007F2640"/>
    <w:rsid w:val="007F65DA"/>
    <w:rsid w:val="0080190B"/>
    <w:rsid w:val="00811991"/>
    <w:rsid w:val="0081305C"/>
    <w:rsid w:val="0086378F"/>
    <w:rsid w:val="00871305"/>
    <w:rsid w:val="00874F6F"/>
    <w:rsid w:val="00876770"/>
    <w:rsid w:val="00897640"/>
    <w:rsid w:val="008B05B7"/>
    <w:rsid w:val="008B39E4"/>
    <w:rsid w:val="008C013D"/>
    <w:rsid w:val="008C47FF"/>
    <w:rsid w:val="008C7C31"/>
    <w:rsid w:val="008E483B"/>
    <w:rsid w:val="008F49D5"/>
    <w:rsid w:val="008F6544"/>
    <w:rsid w:val="00904D14"/>
    <w:rsid w:val="009079A5"/>
    <w:rsid w:val="00930F19"/>
    <w:rsid w:val="00937A14"/>
    <w:rsid w:val="00945B1E"/>
    <w:rsid w:val="009612C6"/>
    <w:rsid w:val="009624F4"/>
    <w:rsid w:val="00962B8F"/>
    <w:rsid w:val="00963529"/>
    <w:rsid w:val="00970C2D"/>
    <w:rsid w:val="00982454"/>
    <w:rsid w:val="009A3FD3"/>
    <w:rsid w:val="009B1821"/>
    <w:rsid w:val="009B24C0"/>
    <w:rsid w:val="009C3CE8"/>
    <w:rsid w:val="009D5A2E"/>
    <w:rsid w:val="00A10C39"/>
    <w:rsid w:val="00A30EB1"/>
    <w:rsid w:val="00A514CC"/>
    <w:rsid w:val="00A60370"/>
    <w:rsid w:val="00AB1B96"/>
    <w:rsid w:val="00AB2F46"/>
    <w:rsid w:val="00AC6E2F"/>
    <w:rsid w:val="00AD5AD3"/>
    <w:rsid w:val="00AD71C6"/>
    <w:rsid w:val="00AD7C5D"/>
    <w:rsid w:val="00AE4EF2"/>
    <w:rsid w:val="00B04C0E"/>
    <w:rsid w:val="00B07EAE"/>
    <w:rsid w:val="00B246AD"/>
    <w:rsid w:val="00B30C95"/>
    <w:rsid w:val="00B3717B"/>
    <w:rsid w:val="00B43941"/>
    <w:rsid w:val="00B85897"/>
    <w:rsid w:val="00B87BF2"/>
    <w:rsid w:val="00BA4FA8"/>
    <w:rsid w:val="00BF51FB"/>
    <w:rsid w:val="00C04318"/>
    <w:rsid w:val="00C104D3"/>
    <w:rsid w:val="00C10D38"/>
    <w:rsid w:val="00C12FDF"/>
    <w:rsid w:val="00C74F44"/>
    <w:rsid w:val="00C80B3A"/>
    <w:rsid w:val="00C84AA1"/>
    <w:rsid w:val="00C90D2D"/>
    <w:rsid w:val="00C96392"/>
    <w:rsid w:val="00CB0459"/>
    <w:rsid w:val="00CB1C8E"/>
    <w:rsid w:val="00CC36E3"/>
    <w:rsid w:val="00CE346E"/>
    <w:rsid w:val="00CE4FE4"/>
    <w:rsid w:val="00CF7A94"/>
    <w:rsid w:val="00D02388"/>
    <w:rsid w:val="00D23356"/>
    <w:rsid w:val="00D508D3"/>
    <w:rsid w:val="00D73BC6"/>
    <w:rsid w:val="00D84EA6"/>
    <w:rsid w:val="00D91565"/>
    <w:rsid w:val="00DB2F00"/>
    <w:rsid w:val="00DB3C79"/>
    <w:rsid w:val="00DB4FA5"/>
    <w:rsid w:val="00DC090C"/>
    <w:rsid w:val="00DC14F8"/>
    <w:rsid w:val="00DC3326"/>
    <w:rsid w:val="00DD3A8B"/>
    <w:rsid w:val="00DE34DB"/>
    <w:rsid w:val="00DF01B2"/>
    <w:rsid w:val="00DF632E"/>
    <w:rsid w:val="00E11A78"/>
    <w:rsid w:val="00E14110"/>
    <w:rsid w:val="00E3314A"/>
    <w:rsid w:val="00E90172"/>
    <w:rsid w:val="00EA5BB5"/>
    <w:rsid w:val="00EA714C"/>
    <w:rsid w:val="00EA7FE0"/>
    <w:rsid w:val="00EB62CD"/>
    <w:rsid w:val="00EC1F32"/>
    <w:rsid w:val="00ED6839"/>
    <w:rsid w:val="00ED6942"/>
    <w:rsid w:val="00F12C0C"/>
    <w:rsid w:val="00F15F29"/>
    <w:rsid w:val="00F42191"/>
    <w:rsid w:val="00F42897"/>
    <w:rsid w:val="00F44827"/>
    <w:rsid w:val="00F66C46"/>
    <w:rsid w:val="00F723B7"/>
    <w:rsid w:val="00F814E9"/>
    <w:rsid w:val="00F847F1"/>
    <w:rsid w:val="00F87BDB"/>
    <w:rsid w:val="00F92481"/>
    <w:rsid w:val="00FB058A"/>
    <w:rsid w:val="00FB1A59"/>
    <w:rsid w:val="00FB6E77"/>
    <w:rsid w:val="00FD433E"/>
    <w:rsid w:val="00FE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92F091"/>
  <w15:chartTrackingRefBased/>
  <w15:docId w15:val="{F5B9B618-FE8D-475A-84BA-DD9EE357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normal">
    <w:name w:val="New normal"/>
    <w:basedOn w:val="Normal"/>
  </w:style>
  <w:style w:type="paragraph" w:styleId="Header">
    <w:name w:val="header"/>
    <w:basedOn w:val="Normal"/>
    <w:pPr>
      <w:tabs>
        <w:tab w:val="center" w:pos="4320"/>
        <w:tab w:val="right" w:pos="8640"/>
      </w:tabs>
    </w:pPr>
    <w:rPr>
      <w:rFonts w:ascii="Times New Roman" w:hAnsi="Times New Roman"/>
      <w:sz w:val="20"/>
      <w:szCs w:val="20"/>
    </w:rPr>
  </w:style>
  <w:style w:type="paragraph" w:styleId="Footer">
    <w:name w:val="footer"/>
    <w:basedOn w:val="Normal"/>
    <w:pPr>
      <w:tabs>
        <w:tab w:val="center" w:pos="4320"/>
        <w:tab w:val="right" w:pos="8640"/>
      </w:tabs>
    </w:pPr>
    <w:rPr>
      <w:rFonts w:ascii="Times New Roman" w:hAnsi="Times New Roman"/>
      <w:sz w:val="20"/>
      <w:szCs w:val="20"/>
    </w:rPr>
  </w:style>
  <w:style w:type="paragraph" w:styleId="BalloonText">
    <w:name w:val="Balloon Text"/>
    <w:basedOn w:val="Normal"/>
    <w:link w:val="BalloonTextChar"/>
    <w:rsid w:val="001D04E7"/>
    <w:rPr>
      <w:rFonts w:ascii="Segoe UI" w:hAnsi="Segoe UI" w:cs="Segoe UI"/>
      <w:sz w:val="18"/>
      <w:szCs w:val="18"/>
    </w:rPr>
  </w:style>
  <w:style w:type="character" w:customStyle="1" w:styleId="BalloonTextChar">
    <w:name w:val="Balloon Text Char"/>
    <w:link w:val="BalloonText"/>
    <w:rsid w:val="001D04E7"/>
    <w:rPr>
      <w:rFonts w:ascii="Segoe UI" w:hAnsi="Segoe UI" w:cs="Segoe UI"/>
      <w:sz w:val="18"/>
      <w:szCs w:val="18"/>
    </w:rPr>
  </w:style>
  <w:style w:type="paragraph" w:styleId="ListParagraph">
    <w:name w:val="List Paragraph"/>
    <w:basedOn w:val="Normal"/>
    <w:uiPriority w:val="34"/>
    <w:qFormat/>
    <w:rsid w:val="00712586"/>
    <w:pPr>
      <w:ind w:left="720"/>
      <w:contextualSpacing/>
    </w:pPr>
  </w:style>
  <w:style w:type="character" w:styleId="CommentReference">
    <w:name w:val="annotation reference"/>
    <w:basedOn w:val="DefaultParagraphFont"/>
    <w:rsid w:val="00D73BC6"/>
    <w:rPr>
      <w:sz w:val="16"/>
      <w:szCs w:val="16"/>
    </w:rPr>
  </w:style>
  <w:style w:type="paragraph" w:styleId="CommentText">
    <w:name w:val="annotation text"/>
    <w:basedOn w:val="Normal"/>
    <w:link w:val="CommentTextChar"/>
    <w:rsid w:val="00D73BC6"/>
    <w:rPr>
      <w:sz w:val="20"/>
      <w:szCs w:val="20"/>
    </w:rPr>
  </w:style>
  <w:style w:type="character" w:customStyle="1" w:styleId="CommentTextChar">
    <w:name w:val="Comment Text Char"/>
    <w:basedOn w:val="DefaultParagraphFont"/>
    <w:link w:val="CommentText"/>
    <w:rsid w:val="00D73BC6"/>
    <w:rPr>
      <w:rFonts w:ascii="Arial" w:hAnsi="Arial"/>
    </w:rPr>
  </w:style>
  <w:style w:type="paragraph" w:styleId="CommentSubject">
    <w:name w:val="annotation subject"/>
    <w:basedOn w:val="CommentText"/>
    <w:next w:val="CommentText"/>
    <w:link w:val="CommentSubjectChar"/>
    <w:semiHidden/>
    <w:unhideWhenUsed/>
    <w:rsid w:val="00D73BC6"/>
    <w:rPr>
      <w:b/>
      <w:bCs/>
    </w:rPr>
  </w:style>
  <w:style w:type="character" w:customStyle="1" w:styleId="CommentSubjectChar">
    <w:name w:val="Comment Subject Char"/>
    <w:basedOn w:val="CommentTextChar"/>
    <w:link w:val="CommentSubject"/>
    <w:semiHidden/>
    <w:rsid w:val="00D73BC6"/>
    <w:rPr>
      <w:rFonts w:ascii="Arial" w:hAnsi="Arial"/>
      <w:b/>
      <w:bCs/>
    </w:rPr>
  </w:style>
  <w:style w:type="paragraph" w:styleId="Revision">
    <w:name w:val="Revision"/>
    <w:hidden/>
    <w:uiPriority w:val="99"/>
    <w:semiHidden/>
    <w:rsid w:val="00004EC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6571EC02BA0E4BA1B64DFD182CE6CE" ma:contentTypeVersion="1" ma:contentTypeDescription="Create a new document." ma:contentTypeScope="" ma:versionID="47a853fe2e4f78612853990859eb1cdb">
  <xsd:schema xmlns:xsd="http://www.w3.org/2001/XMLSchema" xmlns:p="http://schemas.microsoft.com/office/2006/metadata/properties" xmlns:ns1="http://schemas.microsoft.com/sharepoint/v3" targetNamespace="http://schemas.microsoft.com/office/2006/metadata/properties" ma:root="true" ma:fieldsID="df13ace47f39d99f4793e977c6b537a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124E2-DE4C-4562-9C9F-9D04746506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991F594-3C09-46C2-864F-1BD50124524E}">
  <ds:schemaRefs>
    <ds:schemaRef ds:uri="http://schemas.microsoft.com/office/2006/metadata/longProperties"/>
  </ds:schemaRefs>
</ds:datastoreItem>
</file>

<file path=customXml/itemProps3.xml><?xml version="1.0" encoding="utf-8"?>
<ds:datastoreItem xmlns:ds="http://schemas.openxmlformats.org/officeDocument/2006/customXml" ds:itemID="{663056AF-3F2B-4258-8AA5-947DF6B8A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8711E7-B20B-4E50-B12A-431F16F75817}">
  <ds:schemaRefs>
    <ds:schemaRef ds:uri="http://schemas.microsoft.com/sharepoint/v3/contenttype/forms"/>
  </ds:schemaRefs>
</ds:datastoreItem>
</file>

<file path=customXml/itemProps5.xml><?xml version="1.0" encoding="utf-8"?>
<ds:datastoreItem xmlns:ds="http://schemas.openxmlformats.org/officeDocument/2006/customXml" ds:itemID="{51A26047-3422-40AE-805F-350B2741E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1250</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YES</vt:lpstr>
    </vt:vector>
  </TitlesOfParts>
  <Company>UCSF-ORA</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YES</dc:title>
  <dc:subject/>
  <dc:creator>rwagner</dc:creator>
  <cp:keywords/>
  <cp:lastModifiedBy>Whitney McAllister</cp:lastModifiedBy>
  <cp:revision>3</cp:revision>
  <cp:lastPrinted>2019-08-27T12:58:00Z</cp:lastPrinted>
  <dcterms:created xsi:type="dcterms:W3CDTF">2022-05-06T16:27:00Z</dcterms:created>
  <dcterms:modified xsi:type="dcterms:W3CDTF">2022-05-06T19:59:00Z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System Account</vt:lpwstr>
  </property>
  <property fmtid="{D5CDD505-2E9C-101B-9397-08002B2CF9AE}" pid="7" name="_SourceUrl">
    <vt:lpwstr/>
  </property>
  <property fmtid="{D5CDD505-2E9C-101B-9397-08002B2CF9AE}" pid="8" name="_SharedFileIndex">
    <vt:lpwstr/>
  </property>
</Properties>
</file>