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6E" w:rsidRPr="007E1F1C" w:rsidRDefault="00885B57" w:rsidP="00885B57">
      <w:pPr>
        <w:spacing w:after="0" w:line="240" w:lineRule="auto"/>
        <w:jc w:val="center"/>
        <w:rPr>
          <w:rFonts w:ascii="Times New Roman" w:hAnsi="Times New Roman" w:cs="Times New Roman"/>
          <w:b/>
          <w:sz w:val="24"/>
          <w:szCs w:val="24"/>
        </w:rPr>
      </w:pPr>
      <w:r w:rsidRPr="007E1F1C">
        <w:rPr>
          <w:rFonts w:ascii="Times New Roman" w:hAnsi="Times New Roman" w:cs="Times New Roman"/>
          <w:b/>
          <w:sz w:val="24"/>
          <w:szCs w:val="24"/>
        </w:rPr>
        <w:t>In Attendance</w:t>
      </w:r>
    </w:p>
    <w:p w:rsidR="00DC337C" w:rsidRPr="007E1F1C" w:rsidRDefault="00DC337C" w:rsidP="00DC337C">
      <w:pPr>
        <w:tabs>
          <w:tab w:val="left" w:pos="360"/>
        </w:tabs>
        <w:spacing w:after="0" w:line="240" w:lineRule="auto"/>
        <w:rPr>
          <w:rFonts w:ascii="Times New Roman" w:hAnsi="Times New Roman" w:cs="Times New Roman"/>
          <w:sz w:val="24"/>
          <w:szCs w:val="24"/>
        </w:rPr>
      </w:pPr>
    </w:p>
    <w:p w:rsidR="00314C6E" w:rsidRPr="007E1F1C" w:rsidRDefault="000B381D" w:rsidP="00DC337C">
      <w:pPr>
        <w:tabs>
          <w:tab w:val="left" w:pos="360"/>
        </w:tabs>
        <w:spacing w:after="0" w:line="240" w:lineRule="auto"/>
        <w:rPr>
          <w:rFonts w:ascii="Times New Roman" w:hAnsi="Times New Roman" w:cs="Times New Roman"/>
          <w:sz w:val="24"/>
          <w:szCs w:val="24"/>
        </w:rPr>
      </w:pPr>
      <w:r w:rsidRPr="007E1F1C">
        <w:rPr>
          <w:rFonts w:ascii="Times New Roman" w:hAnsi="Times New Roman" w:cs="Times New Roman"/>
          <w:sz w:val="24"/>
          <w:szCs w:val="24"/>
        </w:rPr>
        <w:t xml:space="preserve">Dr. Steven </w:t>
      </w:r>
      <w:r w:rsidRPr="007E1F1C">
        <w:rPr>
          <w:rFonts w:ascii="Times New Roman" w:hAnsi="Times New Roman" w:cs="Times New Roman"/>
          <w:sz w:val="24"/>
          <w:szCs w:val="24"/>
        </w:rPr>
        <w:t>Berberich,</w:t>
      </w:r>
      <w:r>
        <w:rPr>
          <w:rFonts w:ascii="Times New Roman" w:hAnsi="Times New Roman" w:cs="Times New Roman"/>
          <w:sz w:val="24"/>
          <w:szCs w:val="24"/>
        </w:rPr>
        <w:t xml:space="preserve"> Misty Cox, </w:t>
      </w:r>
      <w:r w:rsidR="00A56618" w:rsidRPr="007E1F1C">
        <w:rPr>
          <w:rFonts w:ascii="Times New Roman" w:hAnsi="Times New Roman" w:cs="Times New Roman"/>
          <w:sz w:val="24"/>
          <w:szCs w:val="24"/>
        </w:rPr>
        <w:t>Linda Helentjaris,</w:t>
      </w:r>
      <w:r w:rsidR="00A940D0" w:rsidRPr="007E1F1C">
        <w:rPr>
          <w:rFonts w:ascii="Times New Roman" w:hAnsi="Times New Roman" w:cs="Times New Roman"/>
          <w:sz w:val="24"/>
          <w:szCs w:val="24"/>
        </w:rPr>
        <w:t xml:space="preserve"> </w:t>
      </w:r>
      <w:r>
        <w:rPr>
          <w:rFonts w:ascii="Times New Roman" w:hAnsi="Times New Roman" w:cs="Times New Roman"/>
          <w:sz w:val="24"/>
          <w:szCs w:val="24"/>
        </w:rPr>
        <w:t xml:space="preserve">Jerry Hensley, </w:t>
      </w:r>
      <w:r w:rsidR="00A940D0" w:rsidRPr="007E1F1C">
        <w:rPr>
          <w:rFonts w:ascii="Times New Roman" w:hAnsi="Times New Roman" w:cs="Times New Roman"/>
          <w:sz w:val="24"/>
          <w:szCs w:val="24"/>
        </w:rPr>
        <w:t>Jamie Henne,</w:t>
      </w:r>
      <w:r w:rsidR="00A56618" w:rsidRPr="007E1F1C">
        <w:rPr>
          <w:rFonts w:ascii="Times New Roman" w:hAnsi="Times New Roman" w:cs="Times New Roman"/>
          <w:sz w:val="24"/>
          <w:szCs w:val="24"/>
        </w:rPr>
        <w:t xml:space="preserve"> </w:t>
      </w:r>
      <w:r w:rsidR="00314C6E" w:rsidRPr="007E1F1C">
        <w:rPr>
          <w:rFonts w:ascii="Times New Roman" w:hAnsi="Times New Roman" w:cs="Times New Roman"/>
          <w:sz w:val="24"/>
          <w:szCs w:val="24"/>
        </w:rPr>
        <w:t>Jonathan Jackson</w:t>
      </w:r>
      <w:r w:rsidR="00D11AA8" w:rsidRPr="007E1F1C">
        <w:rPr>
          <w:rFonts w:ascii="Times New Roman" w:hAnsi="Times New Roman" w:cs="Times New Roman"/>
          <w:sz w:val="24"/>
          <w:szCs w:val="24"/>
        </w:rPr>
        <w:t xml:space="preserve">, </w:t>
      </w:r>
      <w:r w:rsidR="00351949" w:rsidRPr="007E1F1C">
        <w:rPr>
          <w:rFonts w:ascii="Times New Roman" w:hAnsi="Times New Roman" w:cs="Times New Roman"/>
          <w:sz w:val="24"/>
          <w:szCs w:val="24"/>
        </w:rPr>
        <w:t>Mandy</w:t>
      </w:r>
      <w:r w:rsidR="00564D50" w:rsidRPr="007E1F1C">
        <w:rPr>
          <w:rFonts w:ascii="Times New Roman" w:hAnsi="Times New Roman" w:cs="Times New Roman"/>
          <w:sz w:val="24"/>
          <w:szCs w:val="24"/>
        </w:rPr>
        <w:t xml:space="preserve"> Karper, </w:t>
      </w:r>
      <w:r>
        <w:rPr>
          <w:rFonts w:ascii="Times New Roman" w:hAnsi="Times New Roman" w:cs="Times New Roman"/>
          <w:sz w:val="24"/>
          <w:szCs w:val="24"/>
        </w:rPr>
        <w:t xml:space="preserve">Amanda Pitcock, </w:t>
      </w:r>
      <w:r w:rsidR="00314C6E" w:rsidRPr="007E1F1C">
        <w:rPr>
          <w:rFonts w:ascii="Times New Roman" w:hAnsi="Times New Roman" w:cs="Times New Roman"/>
          <w:sz w:val="24"/>
          <w:szCs w:val="24"/>
        </w:rPr>
        <w:t>Aaron Skira, Elizabeth Styers</w:t>
      </w:r>
      <w:r>
        <w:rPr>
          <w:rFonts w:ascii="Times New Roman" w:hAnsi="Times New Roman" w:cs="Times New Roman"/>
          <w:sz w:val="24"/>
          <w:szCs w:val="24"/>
        </w:rPr>
        <w:t>, and Amanda Watkins</w:t>
      </w:r>
      <w:r w:rsidR="00532A32" w:rsidRPr="007E1F1C">
        <w:rPr>
          <w:rFonts w:ascii="Times New Roman" w:hAnsi="Times New Roman" w:cs="Times New Roman"/>
          <w:sz w:val="24"/>
          <w:szCs w:val="24"/>
        </w:rPr>
        <w:t xml:space="preserve">. </w:t>
      </w:r>
    </w:p>
    <w:p w:rsidR="00DC337C" w:rsidRPr="007E1F1C" w:rsidRDefault="00DC337C" w:rsidP="00314C6E">
      <w:pPr>
        <w:spacing w:after="0" w:line="240" w:lineRule="auto"/>
        <w:rPr>
          <w:rFonts w:ascii="Times New Roman" w:hAnsi="Times New Roman" w:cs="Times New Roman"/>
          <w:sz w:val="24"/>
          <w:szCs w:val="24"/>
        </w:rPr>
      </w:pPr>
    </w:p>
    <w:p w:rsidR="00DC337C" w:rsidRPr="007E1F1C" w:rsidRDefault="00DC337C" w:rsidP="00DC337C">
      <w:pPr>
        <w:spacing w:after="0" w:line="240" w:lineRule="auto"/>
        <w:jc w:val="center"/>
        <w:rPr>
          <w:rFonts w:ascii="Times New Roman" w:hAnsi="Times New Roman" w:cs="Times New Roman"/>
          <w:b/>
          <w:sz w:val="24"/>
          <w:szCs w:val="24"/>
        </w:rPr>
      </w:pPr>
      <w:r w:rsidRPr="007E1F1C">
        <w:rPr>
          <w:rFonts w:ascii="Times New Roman" w:hAnsi="Times New Roman" w:cs="Times New Roman"/>
          <w:b/>
          <w:sz w:val="24"/>
          <w:szCs w:val="24"/>
        </w:rPr>
        <w:t>Agenda Items</w:t>
      </w:r>
    </w:p>
    <w:p w:rsidR="005D7E8A" w:rsidRPr="007E1F1C" w:rsidRDefault="00314C6E" w:rsidP="00314C6E">
      <w:pPr>
        <w:spacing w:after="0" w:line="240" w:lineRule="auto"/>
        <w:rPr>
          <w:rFonts w:ascii="Times New Roman" w:hAnsi="Times New Roman" w:cs="Times New Roman"/>
          <w:b/>
          <w:sz w:val="24"/>
          <w:szCs w:val="24"/>
        </w:rPr>
      </w:pPr>
      <w:r w:rsidRPr="007E1F1C">
        <w:rPr>
          <w:rFonts w:ascii="Times New Roman" w:hAnsi="Times New Roman" w:cs="Times New Roman"/>
          <w:sz w:val="24"/>
          <w:szCs w:val="24"/>
        </w:rPr>
        <w:br/>
      </w:r>
      <w:r w:rsidR="005D7E8A" w:rsidRPr="007E1F1C">
        <w:rPr>
          <w:rFonts w:ascii="Times New Roman" w:hAnsi="Times New Roman" w:cs="Times New Roman"/>
          <w:b/>
          <w:sz w:val="24"/>
          <w:szCs w:val="24"/>
        </w:rPr>
        <w:t>New &amp; Old Business with Dr. Berberich</w:t>
      </w:r>
    </w:p>
    <w:p w:rsidR="00E37901" w:rsidRPr="007E1F1C" w:rsidRDefault="00E37901" w:rsidP="00314C6E">
      <w:pPr>
        <w:spacing w:after="0" w:line="240" w:lineRule="auto"/>
        <w:rPr>
          <w:rFonts w:ascii="Times New Roman" w:hAnsi="Times New Roman" w:cs="Times New Roman"/>
          <w:b/>
          <w:sz w:val="24"/>
          <w:szCs w:val="24"/>
        </w:rPr>
      </w:pPr>
    </w:p>
    <w:p w:rsidR="001618FD" w:rsidRDefault="009D77C6" w:rsidP="00CA52C8">
      <w:pPr>
        <w:spacing w:after="0" w:line="240" w:lineRule="auto"/>
        <w:ind w:firstLine="720"/>
        <w:rPr>
          <w:rFonts w:ascii="Times New Roman" w:hAnsi="Times New Roman" w:cs="Times New Roman"/>
          <w:sz w:val="24"/>
          <w:szCs w:val="24"/>
        </w:rPr>
      </w:pPr>
      <w:r w:rsidRPr="007E1F1C">
        <w:rPr>
          <w:rFonts w:ascii="Times New Roman" w:hAnsi="Times New Roman" w:cs="Times New Roman"/>
          <w:b/>
          <w:sz w:val="24"/>
          <w:szCs w:val="24"/>
        </w:rPr>
        <w:t>Suggestion Box.</w:t>
      </w:r>
      <w:r w:rsidRPr="007E1F1C">
        <w:rPr>
          <w:rFonts w:ascii="Times New Roman" w:hAnsi="Times New Roman" w:cs="Times New Roman"/>
          <w:sz w:val="24"/>
          <w:szCs w:val="24"/>
        </w:rPr>
        <w:t xml:space="preserve"> </w:t>
      </w:r>
      <w:r w:rsidR="001618FD">
        <w:rPr>
          <w:rFonts w:ascii="Times New Roman" w:hAnsi="Times New Roman" w:cs="Times New Roman"/>
          <w:sz w:val="24"/>
          <w:szCs w:val="24"/>
        </w:rPr>
        <w:t>Two new suggestions were reviewed. In response to the first suggestion, Dr. Berberich will coordinate an effort to identify the names of local businesses that regularly sup</w:t>
      </w:r>
      <w:r w:rsidR="007448FE">
        <w:rPr>
          <w:rFonts w:ascii="Times New Roman" w:hAnsi="Times New Roman" w:cs="Times New Roman"/>
          <w:sz w:val="24"/>
          <w:szCs w:val="24"/>
        </w:rPr>
        <w:t xml:space="preserve">port Wright State University. For the second, Dr. Berberich will investigate the rationale behind the current fee remission policy for employees. The university fee remission policy will more than likely be revisited by the Total Compensation Study. </w:t>
      </w:r>
      <w:r w:rsidR="00056536">
        <w:rPr>
          <w:rFonts w:ascii="Times New Roman" w:hAnsi="Times New Roman" w:cs="Times New Roman"/>
          <w:sz w:val="24"/>
          <w:szCs w:val="24"/>
        </w:rPr>
        <w:t>Dr. Berberich provided an update on the “Admin Team” project that was created in response to a prior suggestion received through the Suggestion Box.</w:t>
      </w:r>
      <w:r w:rsidR="00056536">
        <w:rPr>
          <w:rFonts w:ascii="Times New Roman" w:hAnsi="Times New Roman" w:cs="Times New Roman"/>
          <w:sz w:val="24"/>
          <w:szCs w:val="24"/>
        </w:rPr>
        <w:t xml:space="preserve"> An event is planned for September 2015 and announcements will be sent to the campus community regarding the event and introducing the purpose of the “Admin Team.” </w:t>
      </w:r>
    </w:p>
    <w:p w:rsidR="00DB02D4" w:rsidRPr="007E1F1C" w:rsidRDefault="00DB02D4" w:rsidP="00DB02D4">
      <w:pPr>
        <w:spacing w:after="0" w:line="240" w:lineRule="auto"/>
        <w:rPr>
          <w:rFonts w:ascii="Times New Roman" w:hAnsi="Times New Roman" w:cs="Times New Roman"/>
          <w:b/>
          <w:sz w:val="24"/>
          <w:szCs w:val="24"/>
        </w:rPr>
      </w:pPr>
    </w:p>
    <w:p w:rsidR="007448FE" w:rsidRDefault="00D15A6D" w:rsidP="00DB02D4">
      <w:pPr>
        <w:spacing w:after="0" w:line="240" w:lineRule="auto"/>
        <w:rPr>
          <w:rFonts w:ascii="Times New Roman" w:hAnsi="Times New Roman" w:cs="Times New Roman"/>
          <w:sz w:val="24"/>
          <w:szCs w:val="24"/>
        </w:rPr>
      </w:pPr>
      <w:r w:rsidRPr="007E1F1C">
        <w:rPr>
          <w:rFonts w:ascii="Times New Roman" w:hAnsi="Times New Roman" w:cs="Times New Roman"/>
          <w:b/>
          <w:sz w:val="24"/>
          <w:szCs w:val="24"/>
        </w:rPr>
        <w:tab/>
      </w:r>
      <w:r w:rsidR="00C56135" w:rsidRPr="007E1F1C">
        <w:rPr>
          <w:rFonts w:ascii="Times New Roman" w:hAnsi="Times New Roman" w:cs="Times New Roman"/>
          <w:b/>
          <w:sz w:val="24"/>
          <w:szCs w:val="24"/>
        </w:rPr>
        <w:t>Grievance Panel for Non-Bargaining Unit (NBU) Staff</w:t>
      </w:r>
      <w:r w:rsidR="008F18A9" w:rsidRPr="007E1F1C">
        <w:rPr>
          <w:rFonts w:ascii="Times New Roman" w:hAnsi="Times New Roman" w:cs="Times New Roman"/>
          <w:b/>
          <w:sz w:val="24"/>
          <w:szCs w:val="24"/>
        </w:rPr>
        <w:t xml:space="preserve">. </w:t>
      </w:r>
      <w:r w:rsidR="001618FD">
        <w:rPr>
          <w:rFonts w:ascii="Times New Roman" w:hAnsi="Times New Roman" w:cs="Times New Roman"/>
          <w:sz w:val="24"/>
          <w:szCs w:val="24"/>
        </w:rPr>
        <w:t xml:space="preserve">It was decided that Shari Mickey-Boggs should be </w:t>
      </w:r>
      <w:r w:rsidR="007448FE">
        <w:rPr>
          <w:rFonts w:ascii="Times New Roman" w:hAnsi="Times New Roman" w:cs="Times New Roman"/>
          <w:sz w:val="24"/>
          <w:szCs w:val="24"/>
        </w:rPr>
        <w:t>invited to the next meeting to have further</w:t>
      </w:r>
      <w:r w:rsidR="001618FD">
        <w:rPr>
          <w:rFonts w:ascii="Times New Roman" w:hAnsi="Times New Roman" w:cs="Times New Roman"/>
          <w:sz w:val="24"/>
          <w:szCs w:val="24"/>
        </w:rPr>
        <w:t xml:space="preserve"> conversations about this topic</w:t>
      </w:r>
      <w:r w:rsidR="00C56135" w:rsidRPr="007E1F1C">
        <w:rPr>
          <w:rFonts w:ascii="Times New Roman" w:hAnsi="Times New Roman" w:cs="Times New Roman"/>
          <w:sz w:val="24"/>
          <w:szCs w:val="24"/>
        </w:rPr>
        <w:t xml:space="preserve">. </w:t>
      </w:r>
    </w:p>
    <w:p w:rsidR="007448FE" w:rsidRDefault="007448FE" w:rsidP="00DB02D4">
      <w:pPr>
        <w:spacing w:after="0" w:line="240" w:lineRule="auto"/>
        <w:rPr>
          <w:rFonts w:ascii="Times New Roman" w:hAnsi="Times New Roman" w:cs="Times New Roman"/>
          <w:sz w:val="24"/>
          <w:szCs w:val="24"/>
        </w:rPr>
      </w:pPr>
    </w:p>
    <w:p w:rsidR="00F53A58" w:rsidRPr="007E1F1C" w:rsidRDefault="007448FE"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448FE">
        <w:rPr>
          <w:rFonts w:ascii="Times New Roman" w:hAnsi="Times New Roman" w:cs="Times New Roman"/>
          <w:b/>
          <w:sz w:val="24"/>
          <w:szCs w:val="24"/>
        </w:rPr>
        <w:t>Traffic Circles.</w:t>
      </w:r>
      <w:r>
        <w:rPr>
          <w:rFonts w:ascii="Times New Roman" w:hAnsi="Times New Roman" w:cs="Times New Roman"/>
          <w:sz w:val="24"/>
          <w:szCs w:val="24"/>
        </w:rPr>
        <w:t xml:space="preserve"> Since the master plan includes the addition of two traffic circles (or roundabouts), it was recommended that educational information about how to navigate traffic circles be made available to the campus community. Dr. Berberich will follow up on this.</w:t>
      </w:r>
      <w:r w:rsidR="00DD4B5F" w:rsidRPr="007E1F1C">
        <w:rPr>
          <w:rFonts w:ascii="Times New Roman" w:hAnsi="Times New Roman" w:cs="Times New Roman"/>
          <w:sz w:val="24"/>
          <w:szCs w:val="24"/>
        </w:rPr>
        <w:br/>
      </w:r>
    </w:p>
    <w:p w:rsidR="00DD4B5F" w:rsidRDefault="00DD4B5F" w:rsidP="00DB02D4">
      <w:pPr>
        <w:spacing w:after="0" w:line="240" w:lineRule="auto"/>
        <w:rPr>
          <w:rFonts w:ascii="Times New Roman" w:hAnsi="Times New Roman" w:cs="Times New Roman"/>
          <w:sz w:val="24"/>
          <w:szCs w:val="24"/>
        </w:rPr>
      </w:pPr>
      <w:r w:rsidRPr="007E1F1C">
        <w:rPr>
          <w:rFonts w:ascii="Times New Roman" w:hAnsi="Times New Roman" w:cs="Times New Roman"/>
          <w:sz w:val="24"/>
          <w:szCs w:val="24"/>
        </w:rPr>
        <w:tab/>
      </w:r>
      <w:r w:rsidR="007448FE">
        <w:rPr>
          <w:rFonts w:ascii="Times New Roman" w:hAnsi="Times New Roman" w:cs="Times New Roman"/>
          <w:b/>
          <w:sz w:val="24"/>
          <w:szCs w:val="24"/>
        </w:rPr>
        <w:t xml:space="preserve">Mission-Driven Allocation (MDA) Update. </w:t>
      </w:r>
      <w:r w:rsidR="007448FE">
        <w:rPr>
          <w:rFonts w:ascii="Times New Roman" w:hAnsi="Times New Roman" w:cs="Times New Roman"/>
          <w:sz w:val="24"/>
          <w:szCs w:val="24"/>
        </w:rPr>
        <w:t xml:space="preserve">Dr. Berberich has recently become more involved in the MDA initiative, working closely with Dr. Mark Polatajko. It is anticipated that the MDA model will go live in two years (fiscal year 2017). Currently, approximately 24 service and auxiliary units have been identified and will be reviewed for the MDA model. At least half of units should be reviewed by the time the MDA model goes live. In addition, Dr. Berberich anticipates training on the MDA model will also be provided. </w:t>
      </w:r>
      <w:r w:rsidRPr="007E1F1C">
        <w:rPr>
          <w:rFonts w:ascii="Times New Roman" w:hAnsi="Times New Roman" w:cs="Times New Roman"/>
          <w:sz w:val="24"/>
          <w:szCs w:val="24"/>
        </w:rPr>
        <w:br/>
      </w:r>
      <w:r w:rsidRPr="007E1F1C">
        <w:rPr>
          <w:rFonts w:ascii="Times New Roman" w:hAnsi="Times New Roman" w:cs="Times New Roman"/>
          <w:sz w:val="24"/>
          <w:szCs w:val="24"/>
        </w:rPr>
        <w:tab/>
      </w:r>
    </w:p>
    <w:p w:rsidR="00056536" w:rsidRPr="007E1F1C" w:rsidRDefault="001233D0" w:rsidP="00056536">
      <w:pPr>
        <w:spacing w:after="0" w:line="240" w:lineRule="auto"/>
        <w:ind w:firstLine="720"/>
        <w:rPr>
          <w:rFonts w:ascii="Times New Roman" w:hAnsi="Times New Roman" w:cs="Times New Roman"/>
          <w:sz w:val="24"/>
          <w:szCs w:val="24"/>
        </w:rPr>
      </w:pPr>
      <w:r w:rsidRPr="001233D0">
        <w:rPr>
          <w:rFonts w:ascii="Times New Roman" w:hAnsi="Times New Roman" w:cs="Times New Roman"/>
          <w:b/>
          <w:sz w:val="24"/>
          <w:szCs w:val="24"/>
        </w:rPr>
        <w:t>Faculty/Staff Reserved (A) Parking Permits.</w:t>
      </w:r>
      <w:r>
        <w:rPr>
          <w:rFonts w:ascii="Times New Roman" w:hAnsi="Times New Roman" w:cs="Times New Roman"/>
          <w:sz w:val="24"/>
          <w:szCs w:val="24"/>
        </w:rPr>
        <w:t xml:space="preserve"> Dr. Berberich announced that the president of the Faculty Senate and chairs of CSAC and USAC who purchased Faculty/Staff (B) Parking Permits will have their B permits be upgraded, free of charge, to </w:t>
      </w:r>
      <w:r>
        <w:rPr>
          <w:rFonts w:ascii="Times New Roman" w:hAnsi="Times New Roman" w:cs="Times New Roman"/>
          <w:sz w:val="24"/>
          <w:szCs w:val="24"/>
        </w:rPr>
        <w:t>Faculty/Staff Reserved (A) Parking Permits</w:t>
      </w:r>
      <w:r>
        <w:rPr>
          <w:rFonts w:ascii="Times New Roman" w:hAnsi="Times New Roman" w:cs="Times New Roman"/>
          <w:sz w:val="24"/>
          <w:szCs w:val="24"/>
        </w:rPr>
        <w:t xml:space="preserve"> during their tenure as president/chairs. </w:t>
      </w:r>
    </w:p>
    <w:p w:rsidR="00056536" w:rsidRDefault="00056536" w:rsidP="00DB02D4">
      <w:pPr>
        <w:spacing w:after="0" w:line="240" w:lineRule="auto"/>
        <w:rPr>
          <w:rFonts w:ascii="Times New Roman" w:hAnsi="Times New Roman" w:cs="Times New Roman"/>
          <w:sz w:val="24"/>
          <w:szCs w:val="24"/>
        </w:rPr>
      </w:pPr>
    </w:p>
    <w:p w:rsidR="008A6A99" w:rsidRPr="007E1F1C" w:rsidRDefault="008A6A99" w:rsidP="00DB02D4">
      <w:pPr>
        <w:spacing w:after="0" w:line="240" w:lineRule="auto"/>
        <w:rPr>
          <w:rFonts w:ascii="Times New Roman" w:hAnsi="Times New Roman" w:cs="Times New Roman"/>
          <w:b/>
          <w:sz w:val="24"/>
          <w:szCs w:val="24"/>
        </w:rPr>
      </w:pPr>
      <w:r w:rsidRPr="007E1F1C">
        <w:rPr>
          <w:rFonts w:ascii="Times New Roman" w:hAnsi="Times New Roman" w:cs="Times New Roman"/>
          <w:b/>
          <w:sz w:val="24"/>
          <w:szCs w:val="24"/>
        </w:rPr>
        <w:t>Total Compensation Committee</w:t>
      </w:r>
    </w:p>
    <w:p w:rsidR="008A6A99" w:rsidRPr="007E1F1C" w:rsidRDefault="008A6A99" w:rsidP="00DB02D4">
      <w:pPr>
        <w:spacing w:after="0" w:line="240" w:lineRule="auto"/>
        <w:rPr>
          <w:rFonts w:ascii="Times New Roman" w:hAnsi="Times New Roman" w:cs="Times New Roman"/>
          <w:b/>
          <w:sz w:val="24"/>
          <w:szCs w:val="24"/>
        </w:rPr>
      </w:pPr>
    </w:p>
    <w:p w:rsidR="008A6A99" w:rsidRPr="007E1F1C" w:rsidRDefault="00FC61E3"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The next meeting</w:t>
      </w:r>
      <w:r w:rsidR="00B84AEC">
        <w:rPr>
          <w:rFonts w:ascii="Times New Roman" w:hAnsi="Times New Roman" w:cs="Times New Roman"/>
          <w:sz w:val="24"/>
          <w:szCs w:val="24"/>
        </w:rPr>
        <w:t xml:space="preserve"> scheduled is in</w:t>
      </w:r>
      <w:r w:rsidR="001233D0">
        <w:rPr>
          <w:rFonts w:ascii="Times New Roman" w:hAnsi="Times New Roman" w:cs="Times New Roman"/>
          <w:sz w:val="24"/>
          <w:szCs w:val="24"/>
        </w:rPr>
        <w:t xml:space="preserve"> August 2015. </w:t>
      </w:r>
      <w:r w:rsidR="008F18A9" w:rsidRPr="007E1F1C">
        <w:rPr>
          <w:rFonts w:ascii="Times New Roman" w:hAnsi="Times New Roman" w:cs="Times New Roman"/>
          <w:sz w:val="24"/>
          <w:szCs w:val="24"/>
        </w:rPr>
        <w:t xml:space="preserve">Sibson </w:t>
      </w:r>
      <w:r w:rsidR="001233D0">
        <w:rPr>
          <w:rFonts w:ascii="Times New Roman" w:hAnsi="Times New Roman" w:cs="Times New Roman"/>
          <w:sz w:val="24"/>
          <w:szCs w:val="24"/>
        </w:rPr>
        <w:t xml:space="preserve">will present the data obtained at the Conversation Café event held on June 18 in the </w:t>
      </w:r>
      <w:r w:rsidR="008F18A9" w:rsidRPr="007E1F1C">
        <w:rPr>
          <w:rFonts w:ascii="Times New Roman" w:hAnsi="Times New Roman" w:cs="Times New Roman"/>
          <w:sz w:val="24"/>
          <w:szCs w:val="24"/>
        </w:rPr>
        <w:t>Student Union</w:t>
      </w:r>
      <w:r w:rsidR="00DD4B5F" w:rsidRPr="007E1F1C">
        <w:rPr>
          <w:rFonts w:ascii="Times New Roman" w:hAnsi="Times New Roman" w:cs="Times New Roman"/>
          <w:sz w:val="24"/>
          <w:szCs w:val="24"/>
        </w:rPr>
        <w:t xml:space="preserve">. </w:t>
      </w:r>
      <w:r w:rsidR="008F18A9" w:rsidRPr="007E1F1C">
        <w:rPr>
          <w:rFonts w:ascii="Times New Roman" w:hAnsi="Times New Roman" w:cs="Times New Roman"/>
          <w:sz w:val="24"/>
          <w:szCs w:val="24"/>
        </w:rPr>
        <w:t xml:space="preserve"> </w:t>
      </w:r>
    </w:p>
    <w:p w:rsidR="008A6A99" w:rsidRPr="007E1F1C" w:rsidRDefault="008A6A99" w:rsidP="00DB02D4">
      <w:pPr>
        <w:spacing w:after="0" w:line="240" w:lineRule="auto"/>
        <w:rPr>
          <w:rFonts w:ascii="Times New Roman" w:hAnsi="Times New Roman" w:cs="Times New Roman"/>
          <w:sz w:val="24"/>
          <w:szCs w:val="24"/>
        </w:rPr>
      </w:pPr>
    </w:p>
    <w:p w:rsidR="00DD4B5F" w:rsidRPr="007E1F1C" w:rsidRDefault="00DD4B5F" w:rsidP="00DB02D4">
      <w:pPr>
        <w:spacing w:after="0" w:line="240" w:lineRule="auto"/>
        <w:rPr>
          <w:rFonts w:ascii="Times New Roman" w:hAnsi="Times New Roman" w:cs="Times New Roman"/>
          <w:b/>
          <w:sz w:val="24"/>
          <w:szCs w:val="24"/>
        </w:rPr>
      </w:pPr>
      <w:r w:rsidRPr="007E1F1C">
        <w:rPr>
          <w:rFonts w:ascii="Times New Roman" w:hAnsi="Times New Roman" w:cs="Times New Roman"/>
          <w:b/>
          <w:sz w:val="24"/>
          <w:szCs w:val="24"/>
        </w:rPr>
        <w:lastRenderedPageBreak/>
        <w:t>Council Websites</w:t>
      </w:r>
    </w:p>
    <w:p w:rsidR="00DD4B5F" w:rsidRPr="007E1F1C" w:rsidRDefault="00DD4B5F" w:rsidP="00DB02D4">
      <w:pPr>
        <w:spacing w:after="0" w:line="240" w:lineRule="auto"/>
        <w:rPr>
          <w:rFonts w:ascii="Times New Roman" w:hAnsi="Times New Roman" w:cs="Times New Roman"/>
          <w:sz w:val="24"/>
          <w:szCs w:val="24"/>
        </w:rPr>
      </w:pPr>
    </w:p>
    <w:p w:rsidR="00DD4B5F" w:rsidRPr="007E1F1C" w:rsidRDefault="00FC61E3"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representatives from CSAC and LSAC were in attendance to provide updates on the new council websites. Aaron stated that the USAC and Staff Council Web pages were ready to launch. </w:t>
      </w:r>
    </w:p>
    <w:p w:rsidR="008A6A99" w:rsidRPr="007E1F1C" w:rsidRDefault="008A6A99" w:rsidP="00DB02D4">
      <w:pPr>
        <w:spacing w:after="0" w:line="240" w:lineRule="auto"/>
        <w:rPr>
          <w:rFonts w:ascii="Times New Roman" w:hAnsi="Times New Roman" w:cs="Times New Roman"/>
          <w:b/>
          <w:sz w:val="24"/>
          <w:szCs w:val="24"/>
        </w:rPr>
      </w:pPr>
    </w:p>
    <w:p w:rsidR="00DB02D4" w:rsidRPr="007E1F1C" w:rsidRDefault="00C56135" w:rsidP="00DB02D4">
      <w:pPr>
        <w:spacing w:after="0" w:line="240" w:lineRule="auto"/>
        <w:rPr>
          <w:rFonts w:ascii="Times New Roman" w:hAnsi="Times New Roman" w:cs="Times New Roman"/>
          <w:b/>
          <w:sz w:val="24"/>
          <w:szCs w:val="24"/>
        </w:rPr>
      </w:pPr>
      <w:r w:rsidRPr="007E1F1C">
        <w:rPr>
          <w:rFonts w:ascii="Times New Roman" w:hAnsi="Times New Roman" w:cs="Times New Roman"/>
          <w:b/>
          <w:sz w:val="24"/>
          <w:szCs w:val="24"/>
        </w:rPr>
        <w:t>Staff Development Day (SDD)</w:t>
      </w:r>
    </w:p>
    <w:p w:rsidR="00DB02D4" w:rsidRPr="007E1F1C" w:rsidRDefault="00DB02D4" w:rsidP="00DB02D4">
      <w:pPr>
        <w:spacing w:after="0" w:line="240" w:lineRule="auto"/>
        <w:rPr>
          <w:rFonts w:ascii="Times New Roman" w:hAnsi="Times New Roman" w:cs="Times New Roman"/>
          <w:b/>
          <w:sz w:val="24"/>
          <w:szCs w:val="24"/>
        </w:rPr>
      </w:pPr>
    </w:p>
    <w:p w:rsidR="00DB02D4" w:rsidRDefault="00FC61E3"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The next SDD is scheduled for August 17, 2015. Mandy distributed a handout and provided updates from the planning committee</w:t>
      </w:r>
      <w:r w:rsidR="00DD4B5F" w:rsidRPr="007E1F1C">
        <w:rPr>
          <w:rFonts w:ascii="Times New Roman" w:hAnsi="Times New Roman" w:cs="Times New Roman"/>
          <w:sz w:val="24"/>
          <w:szCs w:val="24"/>
        </w:rPr>
        <w:t>.</w:t>
      </w:r>
    </w:p>
    <w:p w:rsidR="00FC61E3" w:rsidRDefault="00FC61E3" w:rsidP="00DB02D4">
      <w:pPr>
        <w:spacing w:after="0" w:line="240" w:lineRule="auto"/>
        <w:rPr>
          <w:rFonts w:ascii="Times New Roman" w:hAnsi="Times New Roman" w:cs="Times New Roman"/>
          <w:sz w:val="24"/>
          <w:szCs w:val="24"/>
        </w:rPr>
      </w:pPr>
    </w:p>
    <w:p w:rsidR="00DC6881" w:rsidRDefault="00DC6881" w:rsidP="00DB02D4">
      <w:pPr>
        <w:spacing w:after="0" w:line="240" w:lineRule="auto"/>
        <w:rPr>
          <w:rFonts w:ascii="Times New Roman" w:hAnsi="Times New Roman" w:cs="Times New Roman"/>
          <w:b/>
          <w:sz w:val="24"/>
          <w:szCs w:val="24"/>
        </w:rPr>
      </w:pPr>
      <w:r>
        <w:rPr>
          <w:rFonts w:ascii="Times New Roman" w:hAnsi="Times New Roman" w:cs="Times New Roman"/>
          <w:b/>
          <w:sz w:val="24"/>
          <w:szCs w:val="24"/>
        </w:rPr>
        <w:t>Bylaws</w:t>
      </w:r>
    </w:p>
    <w:p w:rsidR="00DC6881" w:rsidRDefault="00DC6881" w:rsidP="00DB02D4">
      <w:pPr>
        <w:spacing w:after="0" w:line="240" w:lineRule="auto"/>
        <w:rPr>
          <w:rFonts w:ascii="Times New Roman" w:hAnsi="Times New Roman" w:cs="Times New Roman"/>
          <w:b/>
          <w:sz w:val="24"/>
          <w:szCs w:val="24"/>
        </w:rPr>
      </w:pPr>
    </w:p>
    <w:p w:rsidR="00FC61E3" w:rsidRDefault="00FC61E3"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latest draft of the proposed bylaws was reviewed. Aaron will remove tracked changes and send a final draft to Staff Council members. </w:t>
      </w:r>
    </w:p>
    <w:p w:rsidR="00FC61E3" w:rsidRDefault="00FC61E3" w:rsidP="00DB02D4">
      <w:pPr>
        <w:spacing w:after="0" w:line="240" w:lineRule="auto"/>
        <w:rPr>
          <w:rFonts w:ascii="Times New Roman" w:hAnsi="Times New Roman" w:cs="Times New Roman"/>
          <w:sz w:val="24"/>
          <w:szCs w:val="24"/>
        </w:rPr>
      </w:pPr>
    </w:p>
    <w:p w:rsidR="00A24F48" w:rsidRPr="00A24F48" w:rsidRDefault="00A24F48" w:rsidP="00A24F48">
      <w:pPr>
        <w:spacing w:after="0" w:line="240" w:lineRule="auto"/>
        <w:jc w:val="center"/>
        <w:rPr>
          <w:rFonts w:ascii="Times New Roman" w:hAnsi="Times New Roman" w:cs="Times New Roman"/>
          <w:b/>
          <w:sz w:val="24"/>
          <w:szCs w:val="24"/>
        </w:rPr>
      </w:pPr>
      <w:r w:rsidRPr="00A24F48">
        <w:rPr>
          <w:rFonts w:ascii="Times New Roman" w:hAnsi="Times New Roman" w:cs="Times New Roman"/>
          <w:b/>
          <w:sz w:val="24"/>
          <w:szCs w:val="24"/>
        </w:rPr>
        <w:t>Other Items</w:t>
      </w:r>
    </w:p>
    <w:p w:rsidR="00A24F48" w:rsidRDefault="00A24F48" w:rsidP="00DB02D4">
      <w:pPr>
        <w:spacing w:after="0" w:line="240" w:lineRule="auto"/>
        <w:rPr>
          <w:rFonts w:ascii="Times New Roman" w:hAnsi="Times New Roman" w:cs="Times New Roman"/>
          <w:sz w:val="24"/>
          <w:szCs w:val="24"/>
        </w:rPr>
      </w:pPr>
    </w:p>
    <w:p w:rsidR="00C56135" w:rsidRPr="007E1F1C" w:rsidRDefault="00C56135" w:rsidP="00DB02D4">
      <w:pPr>
        <w:spacing w:after="0" w:line="240" w:lineRule="auto"/>
        <w:rPr>
          <w:rFonts w:ascii="Times New Roman" w:hAnsi="Times New Roman" w:cs="Times New Roman"/>
          <w:b/>
          <w:sz w:val="24"/>
          <w:szCs w:val="24"/>
        </w:rPr>
      </w:pPr>
      <w:r w:rsidRPr="007E1F1C">
        <w:rPr>
          <w:rFonts w:ascii="Times New Roman" w:hAnsi="Times New Roman" w:cs="Times New Roman"/>
          <w:b/>
          <w:sz w:val="24"/>
          <w:szCs w:val="24"/>
        </w:rPr>
        <w:t xml:space="preserve">President’s Award </w:t>
      </w:r>
      <w:r w:rsidR="00764463" w:rsidRPr="007E1F1C">
        <w:rPr>
          <w:rFonts w:ascii="Times New Roman" w:hAnsi="Times New Roman" w:cs="Times New Roman"/>
          <w:b/>
          <w:sz w:val="24"/>
          <w:szCs w:val="24"/>
        </w:rPr>
        <w:t>for Excellence (PAFE)</w:t>
      </w:r>
    </w:p>
    <w:p w:rsidR="00764463" w:rsidRPr="007E1F1C" w:rsidRDefault="00764463" w:rsidP="00DB02D4">
      <w:pPr>
        <w:spacing w:after="0" w:line="240" w:lineRule="auto"/>
        <w:rPr>
          <w:rFonts w:ascii="Times New Roman" w:hAnsi="Times New Roman" w:cs="Times New Roman"/>
          <w:sz w:val="24"/>
          <w:szCs w:val="24"/>
        </w:rPr>
      </w:pPr>
    </w:p>
    <w:p w:rsidR="00764463" w:rsidRDefault="007E1F1C"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C61E3">
        <w:rPr>
          <w:rFonts w:ascii="Times New Roman" w:hAnsi="Times New Roman" w:cs="Times New Roman"/>
          <w:sz w:val="24"/>
          <w:szCs w:val="24"/>
        </w:rPr>
        <w:t>ceremony is scheduled for September 8, 2015.</w:t>
      </w:r>
    </w:p>
    <w:p w:rsidR="00FC61E3" w:rsidRDefault="00FC61E3" w:rsidP="00DB02D4">
      <w:pPr>
        <w:spacing w:after="0" w:line="240" w:lineRule="auto"/>
        <w:rPr>
          <w:rFonts w:ascii="Times New Roman" w:hAnsi="Times New Roman" w:cs="Times New Roman"/>
          <w:sz w:val="24"/>
          <w:szCs w:val="24"/>
        </w:rPr>
      </w:pPr>
      <w:bookmarkStart w:id="0" w:name="_GoBack"/>
      <w:bookmarkEnd w:id="0"/>
    </w:p>
    <w:p w:rsidR="00FC61E3" w:rsidRDefault="00A24F48" w:rsidP="00DB02D4">
      <w:pPr>
        <w:spacing w:after="0" w:line="240" w:lineRule="auto"/>
        <w:rPr>
          <w:rFonts w:ascii="Times New Roman" w:hAnsi="Times New Roman" w:cs="Times New Roman"/>
          <w:b/>
          <w:sz w:val="24"/>
          <w:szCs w:val="24"/>
        </w:rPr>
      </w:pPr>
      <w:r w:rsidRPr="00A24F48">
        <w:rPr>
          <w:rFonts w:ascii="Times New Roman" w:hAnsi="Times New Roman" w:cs="Times New Roman"/>
          <w:b/>
          <w:sz w:val="24"/>
          <w:szCs w:val="24"/>
        </w:rPr>
        <w:t>Executive Order 2015-01K</w:t>
      </w:r>
    </w:p>
    <w:p w:rsidR="00DC6881" w:rsidRDefault="00DC6881" w:rsidP="00DB02D4">
      <w:pPr>
        <w:spacing w:after="0" w:line="240" w:lineRule="auto"/>
        <w:rPr>
          <w:rFonts w:ascii="Times New Roman" w:hAnsi="Times New Roman" w:cs="Times New Roman"/>
          <w:b/>
          <w:sz w:val="24"/>
          <w:szCs w:val="24"/>
        </w:rPr>
      </w:pPr>
    </w:p>
    <w:p w:rsidR="00DC6881" w:rsidRPr="00DC6881" w:rsidRDefault="00DC6881" w:rsidP="00DB02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Jerry Hensley volunteered to serve as a representative of Staff Council on a university committee that is being formed in response to Executive Order 2015-01K, “Creating Task Force on Affordability and Efficiency in Higher Education,” signed by Governor Kasich. </w:t>
      </w:r>
    </w:p>
    <w:p w:rsidR="00C56135" w:rsidRPr="007E1F1C" w:rsidRDefault="00C56135" w:rsidP="00145C85">
      <w:pPr>
        <w:spacing w:after="0" w:line="240" w:lineRule="auto"/>
        <w:jc w:val="center"/>
        <w:rPr>
          <w:rFonts w:ascii="Times New Roman" w:hAnsi="Times New Roman" w:cs="Times New Roman"/>
          <w:b/>
          <w:sz w:val="24"/>
          <w:szCs w:val="24"/>
        </w:rPr>
      </w:pPr>
    </w:p>
    <w:p w:rsidR="00DC337C" w:rsidRPr="007E1F1C" w:rsidRDefault="00DC337C" w:rsidP="00145C85">
      <w:pPr>
        <w:spacing w:after="0" w:line="240" w:lineRule="auto"/>
        <w:jc w:val="center"/>
        <w:rPr>
          <w:rFonts w:ascii="Times New Roman" w:hAnsi="Times New Roman" w:cs="Times New Roman"/>
          <w:b/>
          <w:sz w:val="24"/>
          <w:szCs w:val="24"/>
        </w:rPr>
      </w:pPr>
      <w:r w:rsidRPr="007E1F1C">
        <w:rPr>
          <w:rFonts w:ascii="Times New Roman" w:hAnsi="Times New Roman" w:cs="Times New Roman"/>
          <w:b/>
          <w:sz w:val="24"/>
          <w:szCs w:val="24"/>
        </w:rPr>
        <w:t>Next Meeting</w:t>
      </w:r>
    </w:p>
    <w:p w:rsidR="00DC337C" w:rsidRPr="007E1F1C" w:rsidRDefault="00DC337C" w:rsidP="00314C6E">
      <w:pPr>
        <w:spacing w:after="0" w:line="240" w:lineRule="auto"/>
        <w:rPr>
          <w:rFonts w:ascii="Times New Roman" w:hAnsi="Times New Roman" w:cs="Times New Roman"/>
          <w:sz w:val="24"/>
          <w:szCs w:val="24"/>
        </w:rPr>
      </w:pPr>
    </w:p>
    <w:p w:rsidR="00C96474" w:rsidRPr="007E1F1C" w:rsidRDefault="000C20FA" w:rsidP="00314C6E">
      <w:pPr>
        <w:spacing w:after="0" w:line="240" w:lineRule="auto"/>
        <w:rPr>
          <w:rFonts w:ascii="Times New Roman" w:hAnsi="Times New Roman" w:cs="Times New Roman"/>
          <w:sz w:val="24"/>
          <w:szCs w:val="24"/>
        </w:rPr>
      </w:pPr>
      <w:r w:rsidRPr="007E1F1C">
        <w:rPr>
          <w:rFonts w:ascii="Times New Roman" w:hAnsi="Times New Roman" w:cs="Times New Roman"/>
          <w:sz w:val="24"/>
          <w:szCs w:val="24"/>
        </w:rPr>
        <w:t>Wednesday</w:t>
      </w:r>
      <w:r w:rsidR="00F37580" w:rsidRPr="007E1F1C">
        <w:rPr>
          <w:rFonts w:ascii="Times New Roman" w:hAnsi="Times New Roman" w:cs="Times New Roman"/>
          <w:sz w:val="24"/>
          <w:szCs w:val="24"/>
        </w:rPr>
        <w:t xml:space="preserve">, </w:t>
      </w:r>
      <w:r w:rsidR="000B381D">
        <w:rPr>
          <w:rFonts w:ascii="Times New Roman" w:hAnsi="Times New Roman" w:cs="Times New Roman"/>
          <w:sz w:val="24"/>
          <w:szCs w:val="24"/>
        </w:rPr>
        <w:t>August 12</w:t>
      </w:r>
      <w:r w:rsidR="009D77C6" w:rsidRPr="007E1F1C">
        <w:rPr>
          <w:rFonts w:ascii="Times New Roman" w:hAnsi="Times New Roman" w:cs="Times New Roman"/>
          <w:sz w:val="24"/>
          <w:szCs w:val="24"/>
        </w:rPr>
        <w:t>, 2015</w:t>
      </w:r>
      <w:r w:rsidRPr="007E1F1C">
        <w:rPr>
          <w:rFonts w:ascii="Times New Roman" w:hAnsi="Times New Roman" w:cs="Times New Roman"/>
          <w:sz w:val="24"/>
          <w:szCs w:val="24"/>
        </w:rPr>
        <w:t xml:space="preserve">, 2:00 – 4:00 p.m. </w:t>
      </w:r>
      <w:r w:rsidR="000B381D" w:rsidRPr="000B381D">
        <w:rPr>
          <w:rFonts w:ascii="Times New Roman" w:hAnsi="Times New Roman" w:cs="Times New Roman"/>
          <w:b/>
          <w:sz w:val="24"/>
          <w:szCs w:val="24"/>
        </w:rPr>
        <w:t>– President’s Suite 217, Nutter Center</w:t>
      </w:r>
    </w:p>
    <w:sectPr w:rsidR="00C96474" w:rsidRPr="007E1F1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ACA" w:rsidRDefault="00C63ACA" w:rsidP="000C20FA">
      <w:pPr>
        <w:spacing w:after="0" w:line="240" w:lineRule="auto"/>
      </w:pPr>
      <w:r>
        <w:separator/>
      </w:r>
    </w:p>
  </w:endnote>
  <w:endnote w:type="continuationSeparator" w:id="0">
    <w:p w:rsidR="00C63ACA" w:rsidRDefault="00C63ACA" w:rsidP="000C2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0FA" w:rsidRPr="00DC337C" w:rsidRDefault="00D125A0" w:rsidP="00D125A0">
    <w:pPr>
      <w:pStyle w:val="Footer"/>
      <w:tabs>
        <w:tab w:val="left" w:pos="9225"/>
      </w:tabs>
      <w:rPr>
        <w:rFonts w:ascii="Times New Roman" w:hAnsi="Times New Roman" w:cs="Times New Roman"/>
        <w:sz w:val="24"/>
        <w:szCs w:val="24"/>
      </w:rPr>
    </w:pPr>
    <w:r>
      <w:tab/>
    </w:r>
    <w:r w:rsidR="00DC337C" w:rsidRPr="00DC337C">
      <w:rPr>
        <w:rFonts w:ascii="Times New Roman" w:hAnsi="Times New Roman" w:cs="Times New Roman"/>
        <w:sz w:val="24"/>
        <w:szCs w:val="24"/>
      </w:rPr>
      <w:fldChar w:fldCharType="begin"/>
    </w:r>
    <w:r w:rsidR="00DC337C" w:rsidRPr="00DC337C">
      <w:rPr>
        <w:rFonts w:ascii="Times New Roman" w:hAnsi="Times New Roman" w:cs="Times New Roman"/>
        <w:sz w:val="24"/>
        <w:szCs w:val="24"/>
      </w:rPr>
      <w:instrText xml:space="preserve"> PAGE   \* MERGEFORMAT </w:instrText>
    </w:r>
    <w:r w:rsidR="00DC337C" w:rsidRPr="00DC337C">
      <w:rPr>
        <w:rFonts w:ascii="Times New Roman" w:hAnsi="Times New Roman" w:cs="Times New Roman"/>
        <w:sz w:val="24"/>
        <w:szCs w:val="24"/>
      </w:rPr>
      <w:fldChar w:fldCharType="separate"/>
    </w:r>
    <w:r w:rsidR="00DC6881">
      <w:rPr>
        <w:rFonts w:ascii="Times New Roman" w:hAnsi="Times New Roman" w:cs="Times New Roman"/>
        <w:noProof/>
        <w:sz w:val="24"/>
        <w:szCs w:val="24"/>
      </w:rPr>
      <w:t>2</w:t>
    </w:r>
    <w:r w:rsidR="00DC337C" w:rsidRPr="00DC337C">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ACA" w:rsidRDefault="00C63ACA" w:rsidP="000C20FA">
      <w:pPr>
        <w:spacing w:after="0" w:line="240" w:lineRule="auto"/>
      </w:pPr>
      <w:r>
        <w:separator/>
      </w:r>
    </w:p>
  </w:footnote>
  <w:footnote w:type="continuationSeparator" w:id="0">
    <w:p w:rsidR="00C63ACA" w:rsidRDefault="00C63ACA" w:rsidP="000C2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C2F" w:rsidRPr="000C20FA" w:rsidRDefault="00F94C2F" w:rsidP="00F94C2F">
    <w:pPr>
      <w:spacing w:after="0" w:line="240" w:lineRule="auto"/>
      <w:jc w:val="center"/>
      <w:rPr>
        <w:rFonts w:ascii="Times New Roman" w:hAnsi="Times New Roman" w:cs="Times New Roman"/>
        <w:b/>
        <w:sz w:val="24"/>
      </w:rPr>
    </w:pPr>
    <w:r w:rsidRPr="000C20FA">
      <w:rPr>
        <w:rFonts w:ascii="Times New Roman" w:hAnsi="Times New Roman" w:cs="Times New Roman"/>
        <w:b/>
        <w:sz w:val="24"/>
      </w:rPr>
      <w:t xml:space="preserve">Staff Council Meeting </w:t>
    </w:r>
    <w:r w:rsidR="00DB1906">
      <w:rPr>
        <w:rFonts w:ascii="Times New Roman" w:hAnsi="Times New Roman" w:cs="Times New Roman"/>
        <w:b/>
        <w:sz w:val="24"/>
      </w:rPr>
      <w:t>Minutes</w:t>
    </w:r>
  </w:p>
  <w:p w:rsidR="00F94C2F" w:rsidRPr="000C20FA" w:rsidRDefault="00F94C2F" w:rsidP="00F94C2F">
    <w:pPr>
      <w:spacing w:after="0" w:line="240" w:lineRule="auto"/>
      <w:jc w:val="center"/>
      <w:rPr>
        <w:rFonts w:ascii="Times New Roman" w:hAnsi="Times New Roman" w:cs="Times New Roman"/>
        <w:b/>
        <w:sz w:val="24"/>
      </w:rPr>
    </w:pPr>
    <w:r w:rsidRPr="000C20FA">
      <w:rPr>
        <w:rFonts w:ascii="Times New Roman" w:hAnsi="Times New Roman" w:cs="Times New Roman"/>
        <w:b/>
        <w:sz w:val="24"/>
      </w:rPr>
      <w:t xml:space="preserve">Wednesday, </w:t>
    </w:r>
    <w:r w:rsidR="000B381D">
      <w:rPr>
        <w:rFonts w:ascii="Times New Roman" w:hAnsi="Times New Roman" w:cs="Times New Roman"/>
        <w:b/>
        <w:sz w:val="24"/>
      </w:rPr>
      <w:t>July 8</w:t>
    </w:r>
    <w:r w:rsidR="0039201A">
      <w:rPr>
        <w:rFonts w:ascii="Times New Roman" w:hAnsi="Times New Roman" w:cs="Times New Roman"/>
        <w:b/>
        <w:sz w:val="24"/>
      </w:rPr>
      <w:t>, 2015</w:t>
    </w:r>
  </w:p>
  <w:p w:rsidR="00F94C2F" w:rsidRPr="000C20FA" w:rsidRDefault="00F94C2F" w:rsidP="00F94C2F">
    <w:pPr>
      <w:spacing w:after="0" w:line="240" w:lineRule="auto"/>
      <w:jc w:val="center"/>
      <w:rPr>
        <w:rFonts w:ascii="Times New Roman" w:hAnsi="Times New Roman" w:cs="Times New Roman"/>
        <w:b/>
        <w:sz w:val="24"/>
      </w:rPr>
    </w:pPr>
    <w:r w:rsidRPr="000C20FA">
      <w:rPr>
        <w:rFonts w:ascii="Times New Roman" w:hAnsi="Times New Roman" w:cs="Times New Roman"/>
        <w:b/>
        <w:sz w:val="24"/>
      </w:rPr>
      <w:t>267 University Hall</w:t>
    </w:r>
  </w:p>
  <w:p w:rsidR="00F94C2F" w:rsidRPr="000C20FA" w:rsidRDefault="00F94C2F" w:rsidP="00F94C2F">
    <w:pPr>
      <w:spacing w:after="0" w:line="240" w:lineRule="auto"/>
      <w:jc w:val="center"/>
      <w:rPr>
        <w:rFonts w:ascii="Times New Roman" w:hAnsi="Times New Roman" w:cs="Times New Roman"/>
        <w:b/>
        <w:sz w:val="24"/>
      </w:rPr>
    </w:pPr>
    <w:r w:rsidRPr="000C20FA">
      <w:rPr>
        <w:rFonts w:ascii="Times New Roman" w:hAnsi="Times New Roman" w:cs="Times New Roman"/>
        <w:b/>
        <w:sz w:val="24"/>
      </w:rPr>
      <w:t>2:00 - 4:00 pm</w:t>
    </w:r>
  </w:p>
  <w:p w:rsidR="00F94C2F" w:rsidRDefault="00F94C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F7CF4"/>
    <w:multiLevelType w:val="hybridMultilevel"/>
    <w:tmpl w:val="419434AA"/>
    <w:lvl w:ilvl="0" w:tplc="BE58E39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875ECB"/>
    <w:multiLevelType w:val="hybridMultilevel"/>
    <w:tmpl w:val="DD0465D6"/>
    <w:lvl w:ilvl="0" w:tplc="4046339C">
      <w:start w:val="1"/>
      <w:numFmt w:val="decimal"/>
      <w:lvlText w:val="%1."/>
      <w:lvlJc w:val="left"/>
      <w:pPr>
        <w:ind w:left="720" w:hanging="360"/>
      </w:pPr>
    </w:lvl>
    <w:lvl w:ilvl="1" w:tplc="6286111A">
      <w:start w:val="1"/>
      <w:numFmt w:val="lowerLetter"/>
      <w:lvlText w:val="%2."/>
      <w:lvlJc w:val="left"/>
      <w:pPr>
        <w:ind w:left="1440" w:hanging="360"/>
      </w:pPr>
    </w:lvl>
    <w:lvl w:ilvl="2" w:tplc="50C290B4">
      <w:start w:val="1"/>
      <w:numFmt w:val="lowerRoman"/>
      <w:lvlText w:val="%3."/>
      <w:lvlJc w:val="right"/>
      <w:pPr>
        <w:ind w:left="2160" w:hanging="180"/>
      </w:pPr>
    </w:lvl>
    <w:lvl w:ilvl="3" w:tplc="E574342A">
      <w:start w:val="1"/>
      <w:numFmt w:val="decimal"/>
      <w:lvlText w:val="%4."/>
      <w:lvlJc w:val="left"/>
      <w:pPr>
        <w:ind w:left="2880" w:hanging="360"/>
      </w:pPr>
    </w:lvl>
    <w:lvl w:ilvl="4" w:tplc="B1826248">
      <w:start w:val="1"/>
      <w:numFmt w:val="lowerLetter"/>
      <w:lvlText w:val="%5."/>
      <w:lvlJc w:val="left"/>
      <w:pPr>
        <w:ind w:left="3600" w:hanging="360"/>
      </w:pPr>
    </w:lvl>
    <w:lvl w:ilvl="5" w:tplc="C75CB140">
      <w:start w:val="1"/>
      <w:numFmt w:val="lowerRoman"/>
      <w:lvlText w:val="%6."/>
      <w:lvlJc w:val="right"/>
      <w:pPr>
        <w:ind w:left="4320" w:hanging="180"/>
      </w:pPr>
    </w:lvl>
    <w:lvl w:ilvl="6" w:tplc="844A8D1A">
      <w:start w:val="1"/>
      <w:numFmt w:val="decimal"/>
      <w:lvlText w:val="%7."/>
      <w:lvlJc w:val="left"/>
      <w:pPr>
        <w:ind w:left="5040" w:hanging="360"/>
      </w:pPr>
    </w:lvl>
    <w:lvl w:ilvl="7" w:tplc="C040FC04">
      <w:start w:val="1"/>
      <w:numFmt w:val="lowerLetter"/>
      <w:lvlText w:val="%8."/>
      <w:lvlJc w:val="left"/>
      <w:pPr>
        <w:ind w:left="5760" w:hanging="360"/>
      </w:pPr>
    </w:lvl>
    <w:lvl w:ilvl="8" w:tplc="BF6E631C">
      <w:start w:val="1"/>
      <w:numFmt w:val="lowerRoman"/>
      <w:lvlText w:val="%9."/>
      <w:lvlJc w:val="right"/>
      <w:pPr>
        <w:ind w:left="6480" w:hanging="180"/>
      </w:pPr>
    </w:lvl>
  </w:abstractNum>
  <w:abstractNum w:abstractNumId="2">
    <w:nsid w:val="793F458F"/>
    <w:multiLevelType w:val="hybridMultilevel"/>
    <w:tmpl w:val="40208554"/>
    <w:lvl w:ilvl="0" w:tplc="84C04690">
      <w:start w:val="1"/>
      <w:numFmt w:val="decimal"/>
      <w:lvlText w:val="%1."/>
      <w:lvlJc w:val="left"/>
      <w:pPr>
        <w:ind w:left="720" w:hanging="360"/>
      </w:pPr>
      <w:rPr>
        <w:b/>
      </w:rPr>
    </w:lvl>
    <w:lvl w:ilvl="1" w:tplc="04090019">
      <w:start w:val="1"/>
      <w:numFmt w:val="lowerLetter"/>
      <w:lvlText w:val="%2."/>
      <w:lvlJc w:val="left"/>
      <w:pPr>
        <w:ind w:left="1440" w:hanging="360"/>
      </w:pPr>
    </w:lvl>
    <w:lvl w:ilvl="2" w:tplc="67F0D362">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0FA"/>
    <w:rsid w:val="000277C2"/>
    <w:rsid w:val="00056536"/>
    <w:rsid w:val="000773AC"/>
    <w:rsid w:val="000803FF"/>
    <w:rsid w:val="00094361"/>
    <w:rsid w:val="0009482E"/>
    <w:rsid w:val="000964B7"/>
    <w:rsid w:val="000A69E1"/>
    <w:rsid w:val="000B381D"/>
    <w:rsid w:val="000C20FA"/>
    <w:rsid w:val="000C282B"/>
    <w:rsid w:val="000E6954"/>
    <w:rsid w:val="001233D0"/>
    <w:rsid w:val="00134F2A"/>
    <w:rsid w:val="00145C85"/>
    <w:rsid w:val="001618FD"/>
    <w:rsid w:val="001C7358"/>
    <w:rsid w:val="001D133C"/>
    <w:rsid w:val="001D383D"/>
    <w:rsid w:val="001E1FAD"/>
    <w:rsid w:val="001E6B00"/>
    <w:rsid w:val="002048F8"/>
    <w:rsid w:val="00206429"/>
    <w:rsid w:val="002160A3"/>
    <w:rsid w:val="00222133"/>
    <w:rsid w:val="002348F6"/>
    <w:rsid w:val="00262848"/>
    <w:rsid w:val="002A121A"/>
    <w:rsid w:val="002A7BA6"/>
    <w:rsid w:val="00314C6E"/>
    <w:rsid w:val="00351949"/>
    <w:rsid w:val="00366962"/>
    <w:rsid w:val="0037140C"/>
    <w:rsid w:val="0039201A"/>
    <w:rsid w:val="003C5C57"/>
    <w:rsid w:val="003D5BF0"/>
    <w:rsid w:val="004454AF"/>
    <w:rsid w:val="00453924"/>
    <w:rsid w:val="004A44C5"/>
    <w:rsid w:val="004A47C9"/>
    <w:rsid w:val="004B1C7C"/>
    <w:rsid w:val="004B7CA7"/>
    <w:rsid w:val="004E58EB"/>
    <w:rsid w:val="004F555C"/>
    <w:rsid w:val="00532A32"/>
    <w:rsid w:val="00533FE4"/>
    <w:rsid w:val="00541043"/>
    <w:rsid w:val="00564D50"/>
    <w:rsid w:val="0059792D"/>
    <w:rsid w:val="005A3A54"/>
    <w:rsid w:val="005D7E8A"/>
    <w:rsid w:val="005F0B1E"/>
    <w:rsid w:val="00633754"/>
    <w:rsid w:val="00642F94"/>
    <w:rsid w:val="00651E8B"/>
    <w:rsid w:val="00690F37"/>
    <w:rsid w:val="006A1F4C"/>
    <w:rsid w:val="006A4E15"/>
    <w:rsid w:val="006B7329"/>
    <w:rsid w:val="006C1433"/>
    <w:rsid w:val="006C26A0"/>
    <w:rsid w:val="006D0AC3"/>
    <w:rsid w:val="006E3313"/>
    <w:rsid w:val="0070611F"/>
    <w:rsid w:val="00710758"/>
    <w:rsid w:val="007406FF"/>
    <w:rsid w:val="007448FE"/>
    <w:rsid w:val="00753E11"/>
    <w:rsid w:val="00755676"/>
    <w:rsid w:val="00764463"/>
    <w:rsid w:val="007C2198"/>
    <w:rsid w:val="007E011A"/>
    <w:rsid w:val="007E1F1C"/>
    <w:rsid w:val="00856F01"/>
    <w:rsid w:val="00884E4A"/>
    <w:rsid w:val="00885B57"/>
    <w:rsid w:val="008A6A99"/>
    <w:rsid w:val="008F18A9"/>
    <w:rsid w:val="008F47B3"/>
    <w:rsid w:val="00976839"/>
    <w:rsid w:val="00994E19"/>
    <w:rsid w:val="00996EA2"/>
    <w:rsid w:val="009A45B0"/>
    <w:rsid w:val="009C12EF"/>
    <w:rsid w:val="009D0CAB"/>
    <w:rsid w:val="009D77C6"/>
    <w:rsid w:val="00A24F48"/>
    <w:rsid w:val="00A52124"/>
    <w:rsid w:val="00A56618"/>
    <w:rsid w:val="00A940D0"/>
    <w:rsid w:val="00AA4806"/>
    <w:rsid w:val="00AA61E4"/>
    <w:rsid w:val="00AC4EB8"/>
    <w:rsid w:val="00B101EA"/>
    <w:rsid w:val="00B215ED"/>
    <w:rsid w:val="00B80A92"/>
    <w:rsid w:val="00B84AEC"/>
    <w:rsid w:val="00BC0F92"/>
    <w:rsid w:val="00BF6DCA"/>
    <w:rsid w:val="00C028D6"/>
    <w:rsid w:val="00C04480"/>
    <w:rsid w:val="00C367E3"/>
    <w:rsid w:val="00C56135"/>
    <w:rsid w:val="00C63ACA"/>
    <w:rsid w:val="00C96474"/>
    <w:rsid w:val="00CA52C8"/>
    <w:rsid w:val="00CC35A8"/>
    <w:rsid w:val="00CC5D82"/>
    <w:rsid w:val="00CF75D2"/>
    <w:rsid w:val="00D11AA8"/>
    <w:rsid w:val="00D125A0"/>
    <w:rsid w:val="00D15A6D"/>
    <w:rsid w:val="00D35D8A"/>
    <w:rsid w:val="00D51C0A"/>
    <w:rsid w:val="00DA4BDF"/>
    <w:rsid w:val="00DB02D4"/>
    <w:rsid w:val="00DB1906"/>
    <w:rsid w:val="00DB412A"/>
    <w:rsid w:val="00DC23D9"/>
    <w:rsid w:val="00DC337C"/>
    <w:rsid w:val="00DC6881"/>
    <w:rsid w:val="00DD4B5F"/>
    <w:rsid w:val="00DE6A6B"/>
    <w:rsid w:val="00E37901"/>
    <w:rsid w:val="00EC2716"/>
    <w:rsid w:val="00ED334A"/>
    <w:rsid w:val="00ED5D21"/>
    <w:rsid w:val="00EE7F19"/>
    <w:rsid w:val="00EF319D"/>
    <w:rsid w:val="00EF5DBD"/>
    <w:rsid w:val="00F37580"/>
    <w:rsid w:val="00F53A58"/>
    <w:rsid w:val="00F94C2F"/>
    <w:rsid w:val="00FC61E3"/>
    <w:rsid w:val="00FC6DCE"/>
    <w:rsid w:val="00FE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0FA"/>
    <w:pPr>
      <w:ind w:left="720"/>
      <w:contextualSpacing/>
    </w:pPr>
  </w:style>
  <w:style w:type="paragraph" w:styleId="Header">
    <w:name w:val="header"/>
    <w:basedOn w:val="Normal"/>
    <w:link w:val="HeaderChar"/>
    <w:uiPriority w:val="99"/>
    <w:unhideWhenUsed/>
    <w:rsid w:val="000C2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0FA"/>
  </w:style>
  <w:style w:type="paragraph" w:styleId="Footer">
    <w:name w:val="footer"/>
    <w:basedOn w:val="Normal"/>
    <w:link w:val="FooterChar"/>
    <w:uiPriority w:val="99"/>
    <w:unhideWhenUsed/>
    <w:rsid w:val="000C2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0FA"/>
  </w:style>
  <w:style w:type="character" w:styleId="Hyperlink">
    <w:name w:val="Hyperlink"/>
    <w:basedOn w:val="DefaultParagraphFont"/>
    <w:uiPriority w:val="99"/>
    <w:unhideWhenUsed/>
    <w:rsid w:val="00DC337C"/>
    <w:rPr>
      <w:color w:val="0563C1" w:themeColor="hyperlink"/>
      <w:u w:val="single"/>
    </w:rPr>
  </w:style>
  <w:style w:type="character" w:styleId="FollowedHyperlink">
    <w:name w:val="FollowedHyperlink"/>
    <w:basedOn w:val="DefaultParagraphFont"/>
    <w:uiPriority w:val="99"/>
    <w:semiHidden/>
    <w:unhideWhenUsed/>
    <w:rsid w:val="00DC337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0FA"/>
    <w:pPr>
      <w:ind w:left="720"/>
      <w:contextualSpacing/>
    </w:pPr>
  </w:style>
  <w:style w:type="paragraph" w:styleId="Header">
    <w:name w:val="header"/>
    <w:basedOn w:val="Normal"/>
    <w:link w:val="HeaderChar"/>
    <w:uiPriority w:val="99"/>
    <w:unhideWhenUsed/>
    <w:rsid w:val="000C2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0FA"/>
  </w:style>
  <w:style w:type="paragraph" w:styleId="Footer">
    <w:name w:val="footer"/>
    <w:basedOn w:val="Normal"/>
    <w:link w:val="FooterChar"/>
    <w:uiPriority w:val="99"/>
    <w:unhideWhenUsed/>
    <w:rsid w:val="000C2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0FA"/>
  </w:style>
  <w:style w:type="character" w:styleId="Hyperlink">
    <w:name w:val="Hyperlink"/>
    <w:basedOn w:val="DefaultParagraphFont"/>
    <w:uiPriority w:val="99"/>
    <w:unhideWhenUsed/>
    <w:rsid w:val="00DC337C"/>
    <w:rPr>
      <w:color w:val="0563C1" w:themeColor="hyperlink"/>
      <w:u w:val="single"/>
    </w:rPr>
  </w:style>
  <w:style w:type="character" w:styleId="FollowedHyperlink">
    <w:name w:val="FollowedHyperlink"/>
    <w:basedOn w:val="DefaultParagraphFont"/>
    <w:uiPriority w:val="99"/>
    <w:semiHidden/>
    <w:unhideWhenUsed/>
    <w:rsid w:val="00DC33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64FB7-D1FB-469C-9F1D-2020C403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SCCM2012</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Jackson</dc:creator>
  <cp:lastModifiedBy>WSUadm</cp:lastModifiedBy>
  <cp:revision>7</cp:revision>
  <dcterms:created xsi:type="dcterms:W3CDTF">2015-07-13T17:37:00Z</dcterms:created>
  <dcterms:modified xsi:type="dcterms:W3CDTF">2015-07-13T18:23:00Z</dcterms:modified>
</cp:coreProperties>
</file>