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8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21"/>
        <w:gridCol w:w="1181"/>
        <w:gridCol w:w="2761"/>
        <w:gridCol w:w="126"/>
        <w:gridCol w:w="1586"/>
        <w:gridCol w:w="1447"/>
      </w:tblGrid>
      <w:tr w:rsidR="006E0E70" w:rsidTr="008331C4">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0E359B" w:rsidP="00DD6091">
            <w:pPr>
              <w:pStyle w:val="MinutesandAgendaTitles"/>
            </w:pPr>
            <w:bookmarkStart w:id="0" w:name="_GoBack"/>
            <w:bookmarkEnd w:id="0"/>
            <w:r>
              <w:t xml:space="preserve">          </w:t>
            </w:r>
            <w:r w:rsidR="00DD6091">
              <w:t>CSAC monthly meeting</w:t>
            </w:r>
          </w:p>
        </w:tc>
      </w:tr>
      <w:tr w:rsidR="006E0E70" w:rsidTr="008331C4">
        <w:trPr>
          <w:trHeight w:hRule="exact" w:val="288"/>
          <w:jc w:val="center"/>
        </w:trPr>
        <w:sdt>
          <w:sdtPr>
            <w:id w:val="22626047"/>
            <w:placeholder>
              <w:docPart w:val="7DB4942042E5448BA700C42C538496B2"/>
            </w:placeholder>
            <w:dataBinding w:prefixMappings="xmlns:ns0='http://schemas.microsoft.com/office/2006/coverPageProps'" w:xpath="/ns0:CoverPageProperties[1]/ns0:PublishDate[1]" w:storeItemID="{55AF091B-3C7A-41E3-B477-F2FDAA23CFDA}"/>
            <w:date w:fullDate="2015-06-16T00:00:00Z">
              <w:dateFormat w:val="M.d.yyyy"/>
              <w:lid w:val="en-US"/>
              <w:storeMappedDataAs w:val="dateTime"/>
              <w:calendar w:val="gregorian"/>
            </w:date>
          </w:sdtPr>
          <w:sdtEndPr/>
          <w:sdtContent>
            <w:tc>
              <w:tcPr>
                <w:tcW w:w="290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117E0B" w:rsidP="007B2155">
                <w:pPr>
                  <w:pStyle w:val="BodyCopy"/>
                </w:pPr>
                <w:r>
                  <w:t>6.16</w:t>
                </w:r>
                <w:r w:rsidR="00325275">
                  <w:t>.2015</w:t>
                </w:r>
              </w:p>
            </w:tc>
          </w:sdtContent>
        </w:sdt>
        <w:tc>
          <w:tcPr>
            <w:tcW w:w="288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DD6091" w:rsidP="00DD6091">
            <w:pPr>
              <w:pStyle w:val="BodyCopy"/>
            </w:pPr>
            <w:r>
              <w:rPr>
                <w:spacing w:val="0"/>
              </w:rPr>
              <w:t>9:10 A.M.</w:t>
            </w:r>
          </w:p>
        </w:tc>
        <w:tc>
          <w:tcPr>
            <w:tcW w:w="3033"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7B2155" w:rsidP="007B2155">
            <w:pPr>
              <w:pStyle w:val="BodyCopy"/>
            </w:pPr>
            <w:r>
              <w:rPr>
                <w:spacing w:val="0"/>
              </w:rPr>
              <w:t>E103</w:t>
            </w:r>
            <w:r w:rsidR="00DD6091">
              <w:rPr>
                <w:spacing w:val="0"/>
              </w:rPr>
              <w:t xml:space="preserve"> Student Union (</w:t>
            </w:r>
            <w:r>
              <w:rPr>
                <w:spacing w:val="0"/>
              </w:rPr>
              <w:t>Explorer Room</w:t>
            </w:r>
            <w:r w:rsidR="00DD6091">
              <w:rPr>
                <w:spacing w:val="0"/>
              </w:rPr>
              <w:t>)</w:t>
            </w:r>
          </w:p>
        </w:tc>
      </w:tr>
      <w:tr w:rsidR="006E0E70" w:rsidTr="008331C4">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Meeting called by</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D6091" w:rsidRDefault="00DD6091">
            <w:pPr>
              <w:pStyle w:val="BodyCopy"/>
            </w:pPr>
            <w:r>
              <w:t>Dawn Banker, CSAC Chair</w:t>
            </w:r>
          </w:p>
        </w:tc>
      </w:tr>
      <w:tr w:rsidR="006E0E70" w:rsidTr="008331C4">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Type of meeting</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DD6091">
            <w:pPr>
              <w:pStyle w:val="BodyCopy"/>
            </w:pPr>
            <w:r>
              <w:t>Monthly</w:t>
            </w:r>
          </w:p>
        </w:tc>
      </w:tr>
      <w:tr w:rsidR="006E0E70" w:rsidTr="00117E0B">
        <w:trPr>
          <w:trHeight w:hRule="exact" w:val="1495"/>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95347E">
            <w:pPr>
              <w:pStyle w:val="BodyCopy"/>
            </w:pPr>
            <w:r>
              <w:t>Attendance</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5347E" w:rsidRDefault="00464B3E">
            <w:pPr>
              <w:pStyle w:val="BodyCopy"/>
            </w:pPr>
            <w:r>
              <w:t>Attendees:  Dawn Banker, Sue Bevan, Cathy Dalton, Tom Fortener,</w:t>
            </w:r>
            <w:r w:rsidR="00104784">
              <w:t xml:space="preserve"> </w:t>
            </w:r>
            <w:r w:rsidR="00094E82">
              <w:t xml:space="preserve">Ryan Fullenkamp, </w:t>
            </w:r>
            <w:r>
              <w:t xml:space="preserve">Julie Greenup, Jamie Henne, Amanda Karper, </w:t>
            </w:r>
            <w:r w:rsidR="00094E82">
              <w:t xml:space="preserve">Lori Luckner, </w:t>
            </w:r>
            <w:r w:rsidR="00104784">
              <w:t>Mina Lundy,</w:t>
            </w:r>
            <w:r w:rsidR="003B226B">
              <w:t xml:space="preserve"> </w:t>
            </w:r>
            <w:r w:rsidR="00117E0B">
              <w:t xml:space="preserve">Cynthia Riley, </w:t>
            </w:r>
            <w:r w:rsidR="00094E82">
              <w:t xml:space="preserve">Kym Sellers, Suzanne Semones, </w:t>
            </w:r>
            <w:r w:rsidR="00117E0B">
              <w:t xml:space="preserve">Ife Shafeek, </w:t>
            </w:r>
            <w:r w:rsidR="0076286F">
              <w:t xml:space="preserve">Tony Shreck, </w:t>
            </w:r>
            <w:r w:rsidR="00117E0B">
              <w:t xml:space="preserve">Elizabeth Styers, </w:t>
            </w:r>
            <w:r w:rsidR="0076286F">
              <w:t xml:space="preserve">Kim Thomas, </w:t>
            </w:r>
            <w:r w:rsidR="00094E82">
              <w:t>and Earl Thompson</w:t>
            </w:r>
            <w:r w:rsidR="00567D0E">
              <w:t>.</w:t>
            </w:r>
          </w:p>
          <w:p w:rsidR="00117E0B" w:rsidRDefault="00117E0B">
            <w:pPr>
              <w:pStyle w:val="BodyCopy"/>
            </w:pPr>
          </w:p>
          <w:p w:rsidR="00117E0B" w:rsidRDefault="00117E0B">
            <w:pPr>
              <w:pStyle w:val="BodyCopy"/>
            </w:pPr>
            <w:r>
              <w:t>Welcome New Members:  Carol Alexander, Patrick Ammon, Sarah Carpenter, Lori Cope and Beth Stanze-Tate</w:t>
            </w:r>
          </w:p>
          <w:p w:rsidR="00325275" w:rsidRDefault="00325275">
            <w:pPr>
              <w:pStyle w:val="BodyCopy"/>
            </w:pPr>
          </w:p>
          <w:p w:rsidR="0095347E" w:rsidRDefault="00082A4D" w:rsidP="00117E0B">
            <w:pPr>
              <w:pStyle w:val="BodyCopy"/>
            </w:pPr>
            <w:r>
              <w:t>Absent</w:t>
            </w:r>
            <w:r w:rsidR="00724B35">
              <w:t xml:space="preserve">:  </w:t>
            </w:r>
            <w:r w:rsidR="00117E0B">
              <w:t xml:space="preserve">Diana Atkins, </w:t>
            </w:r>
            <w:r w:rsidR="00443D12">
              <w:t xml:space="preserve">Jodi Blacklidge, </w:t>
            </w:r>
            <w:r w:rsidR="00117E0B">
              <w:t>Jennifer Cox, and Kurt Holden</w:t>
            </w:r>
          </w:p>
        </w:tc>
      </w:tr>
      <w:tr w:rsidR="006E0E70" w:rsidTr="008331C4">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95347E" w:rsidP="0095347E">
            <w:pPr>
              <w:pStyle w:val="MinutesandAgendaTitles"/>
            </w:pPr>
            <w:r>
              <w:t>Approval of the Minutes</w:t>
            </w:r>
          </w:p>
        </w:tc>
      </w:tr>
      <w:tr w:rsidR="006E0E70" w:rsidTr="008331C4">
        <w:trPr>
          <w:trHeight w:val="45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64B3E" w:rsidRDefault="00567D0E" w:rsidP="00117E0B">
            <w:pPr>
              <w:pStyle w:val="BodyCopy"/>
            </w:pPr>
            <w:r>
              <w:t xml:space="preserve">Minutes from the </w:t>
            </w:r>
            <w:r w:rsidR="00443D12">
              <w:t>Ma</w:t>
            </w:r>
            <w:r w:rsidR="00117E0B">
              <w:t>y 16</w:t>
            </w:r>
            <w:r w:rsidR="00565F57">
              <w:t>, 2015</w:t>
            </w:r>
            <w:r w:rsidR="0095347E">
              <w:t xml:space="preserve"> CSAC Meeting </w:t>
            </w:r>
          </w:p>
          <w:p w:rsidR="00117E0B" w:rsidRDefault="00117E0B" w:rsidP="00117E0B">
            <w:pPr>
              <w:pStyle w:val="BodyCopy"/>
              <w:numPr>
                <w:ilvl w:val="0"/>
                <w:numId w:val="14"/>
              </w:numPr>
            </w:pPr>
            <w:r>
              <w:t>2 typos were pointed out</w:t>
            </w:r>
          </w:p>
        </w:tc>
      </w:tr>
      <w:tr w:rsidR="00F4585F"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F4585F" w:rsidRDefault="00F4585F" w:rsidP="007B387D">
            <w:pPr>
              <w:pStyle w:val="BodyCopy"/>
            </w:pPr>
            <w:r>
              <w:t>Action Items</w:t>
            </w:r>
          </w:p>
        </w:tc>
        <w:tc>
          <w:tcPr>
            <w:tcW w:w="171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F4585F" w:rsidRDefault="00F4585F" w:rsidP="007B387D">
            <w:pPr>
              <w:pStyle w:val="BodyCopy"/>
            </w:pPr>
            <w:r>
              <w:t>Motion to Approve</w:t>
            </w:r>
          </w:p>
        </w:tc>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F4585F" w:rsidRDefault="00F4585F" w:rsidP="007B387D">
            <w:pPr>
              <w:pStyle w:val="BodyCopy"/>
            </w:pPr>
            <w:r>
              <w:t>Motion Seconded</w:t>
            </w:r>
          </w:p>
        </w:tc>
      </w:tr>
      <w:tr w:rsidR="00F4585F"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4585F" w:rsidRDefault="00F4585F" w:rsidP="007B387D">
            <w:pPr>
              <w:pStyle w:val="BodyCopy"/>
            </w:pPr>
          </w:p>
        </w:tc>
        <w:tc>
          <w:tcPr>
            <w:tcW w:w="171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4585F" w:rsidRDefault="00117E0B" w:rsidP="007B387D">
            <w:pPr>
              <w:pStyle w:val="BodyCopy"/>
            </w:pPr>
            <w:r>
              <w:t>Lori Luckner</w:t>
            </w:r>
          </w:p>
        </w:tc>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4585F" w:rsidRDefault="00117E0B" w:rsidP="007B387D">
            <w:pPr>
              <w:pStyle w:val="BodyCopy"/>
            </w:pPr>
            <w:r>
              <w:t>Tom Fortener</w:t>
            </w:r>
          </w:p>
        </w:tc>
      </w:tr>
      <w:tr w:rsidR="00565F57" w:rsidTr="007B387D">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565F57" w:rsidRDefault="00117E0B" w:rsidP="00094E82">
            <w:pPr>
              <w:pStyle w:val="MinutesandAgendaTitles"/>
            </w:pPr>
            <w:r>
              <w:t>Welcome New Members/Introductions</w:t>
            </w:r>
          </w:p>
        </w:tc>
      </w:tr>
      <w:tr w:rsidR="00565F57" w:rsidTr="007B387D">
        <w:trPr>
          <w:trHeight w:val="45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65F57" w:rsidRDefault="00565F57" w:rsidP="007B387D">
            <w:pPr>
              <w:pStyle w:val="BodyCopy"/>
            </w:pPr>
            <w:r>
              <w:t>Discussion</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65F57" w:rsidRDefault="00565F57" w:rsidP="00422E4D">
            <w:pPr>
              <w:pStyle w:val="BodyCopy"/>
            </w:pPr>
          </w:p>
        </w:tc>
      </w:tr>
      <w:tr w:rsidR="006E0E70" w:rsidTr="008331C4">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7133B7" w:rsidP="00117E0B">
            <w:pPr>
              <w:pStyle w:val="MinutesandAgendaTitles"/>
            </w:pPr>
            <w:sdt>
              <w:sdtPr>
                <w:id w:val="1136367043"/>
                <w:placeholder>
                  <w:docPart w:val="D7C070BAC3014CB2A40519E29FCF93F7"/>
                </w:placeholder>
              </w:sdtPr>
              <w:sdtEndPr/>
              <w:sdtContent>
                <w:r w:rsidR="00117E0B">
                  <w:t>Bylaws</w:t>
                </w:r>
              </w:sdtContent>
            </w:sdt>
          </w:p>
        </w:tc>
      </w:tr>
      <w:tr w:rsidR="006E0E70" w:rsidTr="008331C4">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B6495" w:rsidRDefault="000B6495">
            <w:pPr>
              <w:pStyle w:val="BodyCopy"/>
            </w:pPr>
          </w:p>
        </w:tc>
      </w:tr>
      <w:tr w:rsidR="006E0E70" w:rsidTr="002C5697">
        <w:trPr>
          <w:trHeight w:val="2717"/>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07D29" w:rsidRDefault="00117E0B" w:rsidP="00117E0B">
            <w:pPr>
              <w:pStyle w:val="BodyCopy"/>
            </w:pPr>
            <w:r>
              <w:t>The Bylaws were reviewed and many changes were brought up for discussion:</w:t>
            </w:r>
          </w:p>
          <w:p w:rsidR="00F9692D" w:rsidRDefault="00117E0B" w:rsidP="00692557">
            <w:pPr>
              <w:pStyle w:val="BodyCopy"/>
              <w:numPr>
                <w:ilvl w:val="0"/>
                <w:numId w:val="9"/>
              </w:numPr>
            </w:pPr>
            <w:r>
              <w:t>Composition of the committee to consist of 15 members instead of 22.  In order to reduce the numbers of members, nominations and elections will reduce the number of openings.</w:t>
            </w:r>
          </w:p>
          <w:p w:rsidR="00117E0B" w:rsidRDefault="007450F0" w:rsidP="00692557">
            <w:pPr>
              <w:pStyle w:val="BodyCopy"/>
              <w:numPr>
                <w:ilvl w:val="0"/>
                <w:numId w:val="9"/>
              </w:numPr>
            </w:pPr>
            <w:r>
              <w:t>Chair term will be for two years instead of one.</w:t>
            </w:r>
          </w:p>
          <w:p w:rsidR="007450F0" w:rsidRDefault="007450F0" w:rsidP="00692557">
            <w:pPr>
              <w:pStyle w:val="BodyCopy"/>
              <w:numPr>
                <w:ilvl w:val="0"/>
                <w:numId w:val="9"/>
              </w:numPr>
            </w:pPr>
            <w:r>
              <w:t>A secretary/treasurer position has been added.</w:t>
            </w:r>
          </w:p>
          <w:p w:rsidR="007450F0" w:rsidRDefault="007450F0" w:rsidP="00692557">
            <w:pPr>
              <w:pStyle w:val="BodyCopy"/>
              <w:numPr>
                <w:ilvl w:val="0"/>
                <w:numId w:val="9"/>
              </w:numPr>
            </w:pPr>
            <w:r>
              <w:t>Members may only serve 4 consecutive terms on council instead of unlimited and may be re-elected after a one year hiatus.</w:t>
            </w:r>
          </w:p>
          <w:p w:rsidR="007450F0" w:rsidRDefault="007450F0" w:rsidP="00692557">
            <w:pPr>
              <w:pStyle w:val="BodyCopy"/>
              <w:numPr>
                <w:ilvl w:val="0"/>
                <w:numId w:val="9"/>
              </w:numPr>
            </w:pPr>
            <w:r>
              <w:t>CSAC nominees must have a minimum of one year employment at Wright State instead of two.</w:t>
            </w:r>
          </w:p>
          <w:p w:rsidR="007450F0" w:rsidRDefault="007450F0" w:rsidP="00692557">
            <w:pPr>
              <w:pStyle w:val="BodyCopy"/>
              <w:numPr>
                <w:ilvl w:val="0"/>
                <w:numId w:val="9"/>
              </w:numPr>
            </w:pPr>
            <w:r>
              <w:t>Meetings will be scheduled monthly instead of September through June.</w:t>
            </w:r>
          </w:p>
          <w:p w:rsidR="007450F0" w:rsidRDefault="007450F0" w:rsidP="00692557">
            <w:pPr>
              <w:pStyle w:val="BodyCopy"/>
              <w:numPr>
                <w:ilvl w:val="0"/>
                <w:numId w:val="9"/>
              </w:numPr>
            </w:pPr>
            <w:r>
              <w:t>Elected member must attend a minimum of ¾ (8/12) of the scheduled meeting of CSAC.</w:t>
            </w:r>
          </w:p>
          <w:p w:rsidR="007450F0" w:rsidRDefault="007450F0" w:rsidP="00692557">
            <w:pPr>
              <w:pStyle w:val="BodyCopy"/>
              <w:numPr>
                <w:ilvl w:val="0"/>
                <w:numId w:val="9"/>
              </w:numPr>
            </w:pPr>
            <w:r>
              <w:t>Discussion will continue next month on which committee on which CSAC should continue to be representatives.</w:t>
            </w:r>
          </w:p>
          <w:p w:rsidR="007450F0" w:rsidRDefault="007450F0" w:rsidP="00692557">
            <w:pPr>
              <w:pStyle w:val="BodyCopy"/>
              <w:numPr>
                <w:ilvl w:val="0"/>
                <w:numId w:val="9"/>
              </w:numPr>
            </w:pPr>
            <w:r>
              <w:t>Sub-Committee chairs will be appointed by the CSAC chair at the July Meeting.</w:t>
            </w:r>
          </w:p>
        </w:tc>
      </w:tr>
      <w:tr w:rsidR="00271AD1" w:rsidTr="00692557">
        <w:trPr>
          <w:trHeight w:hRule="exact" w:val="253"/>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71AD1" w:rsidRDefault="007133B7" w:rsidP="00F9692D">
            <w:pPr>
              <w:pStyle w:val="MinutesandAgendaTitles"/>
            </w:pPr>
            <w:sdt>
              <w:sdtPr>
                <w:id w:val="-468130288"/>
                <w:placeholder>
                  <w:docPart w:val="FEAD6029054A46198C913173EBE47431"/>
                </w:placeholder>
              </w:sdtPr>
              <w:sdtEndPr/>
              <w:sdtContent>
                <w:r w:rsidR="00F9692D">
                  <w:t>Chair Elect</w:t>
                </w:r>
              </w:sdtContent>
            </w:sdt>
          </w:p>
        </w:tc>
      </w:tr>
      <w:tr w:rsidR="00271AD1" w:rsidTr="007B387D">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1AD1" w:rsidRDefault="00271AD1" w:rsidP="00692557">
            <w:pPr>
              <w:pStyle w:val="BodyCopy"/>
            </w:pPr>
            <w:r>
              <w:t>D</w:t>
            </w:r>
            <w:r w:rsidR="00692557">
              <w:t>awn Banker</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71AD1" w:rsidRDefault="00271AD1" w:rsidP="007B387D">
            <w:pPr>
              <w:pStyle w:val="BodyCopy"/>
            </w:pPr>
          </w:p>
        </w:tc>
      </w:tr>
      <w:tr w:rsidR="00271AD1" w:rsidTr="00082A4D">
        <w:trPr>
          <w:trHeight w:hRule="exact" w:val="415"/>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94E82" w:rsidRDefault="007450F0" w:rsidP="00094E82">
            <w:pPr>
              <w:pStyle w:val="BodyCopy"/>
              <w:numPr>
                <w:ilvl w:val="0"/>
                <w:numId w:val="11"/>
              </w:numPr>
            </w:pPr>
            <w:r>
              <w:t>Again, n</w:t>
            </w:r>
            <w:r w:rsidR="00F9692D">
              <w:t>o one stepped up to be Chair Elect.  This issue will be revisited</w:t>
            </w:r>
            <w:r>
              <w:t xml:space="preserve"> in July</w:t>
            </w:r>
            <w:r w:rsidR="00F9692D">
              <w:t>.</w:t>
            </w:r>
          </w:p>
        </w:tc>
      </w:tr>
      <w:tr w:rsidR="002C5697" w:rsidTr="0015178E">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C5697" w:rsidRDefault="007133B7" w:rsidP="0015178E">
            <w:pPr>
              <w:pStyle w:val="MinutesandAgendaTitles"/>
            </w:pPr>
            <w:sdt>
              <w:sdtPr>
                <w:id w:val="-1905900137"/>
                <w:placeholder>
                  <w:docPart w:val="89C60B538D9E452EBC531079E5C326D8"/>
                </w:placeholder>
              </w:sdtPr>
              <w:sdtEndPr/>
              <w:sdtContent>
                <w:r w:rsidR="002C5697">
                  <w:t>CSAC Open Forum</w:t>
                </w:r>
              </w:sdtContent>
            </w:sdt>
          </w:p>
        </w:tc>
      </w:tr>
      <w:tr w:rsidR="002C5697" w:rsidTr="0015178E">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C5697" w:rsidRDefault="002C5697" w:rsidP="0015178E">
            <w:pPr>
              <w:pStyle w:val="BodyCopy"/>
            </w:pPr>
            <w:r>
              <w:t>Dawn Banker</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C5697" w:rsidRDefault="002C5697" w:rsidP="0015178E">
            <w:pPr>
              <w:pStyle w:val="BodyCopy"/>
            </w:pPr>
          </w:p>
        </w:tc>
      </w:tr>
      <w:tr w:rsidR="002C5697" w:rsidTr="002C5697">
        <w:trPr>
          <w:trHeight w:hRule="exact" w:val="1540"/>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C5697" w:rsidRDefault="002C5697" w:rsidP="0015178E">
            <w:pPr>
              <w:pStyle w:val="BodyCopy"/>
              <w:numPr>
                <w:ilvl w:val="0"/>
                <w:numId w:val="11"/>
              </w:numPr>
            </w:pPr>
            <w:r>
              <w:t>Op</w:t>
            </w:r>
            <w:r w:rsidR="00BF402C">
              <w:t>en Forum will be held on June 17</w:t>
            </w:r>
            <w:r w:rsidR="00BF402C" w:rsidRPr="00BF402C">
              <w:rPr>
                <w:vertAlign w:val="superscript"/>
              </w:rPr>
              <w:t>th</w:t>
            </w:r>
            <w:r>
              <w:t>, 2015 from 2 to 4.</w:t>
            </w:r>
          </w:p>
          <w:p w:rsidR="002C5697" w:rsidRDefault="002C5697" w:rsidP="0015178E">
            <w:pPr>
              <w:pStyle w:val="BodyCopy"/>
              <w:numPr>
                <w:ilvl w:val="0"/>
                <w:numId w:val="11"/>
              </w:numPr>
            </w:pPr>
            <w:r>
              <w:t>Representatives from HR and the Administration (Dr. Berberich) will be participating as active listeners.</w:t>
            </w:r>
          </w:p>
          <w:p w:rsidR="002C5697" w:rsidRDefault="002C5697" w:rsidP="0015178E">
            <w:pPr>
              <w:pStyle w:val="BodyCopy"/>
              <w:numPr>
                <w:ilvl w:val="0"/>
                <w:numId w:val="11"/>
              </w:numPr>
            </w:pPr>
            <w:r>
              <w:t>There will be no follow up to questions or issues.  If a question is raised the staff member should contact the active listener after the open forum is over.</w:t>
            </w:r>
          </w:p>
          <w:p w:rsidR="002C5697" w:rsidRDefault="002C5697" w:rsidP="0015178E">
            <w:pPr>
              <w:pStyle w:val="BodyCopy"/>
              <w:numPr>
                <w:ilvl w:val="0"/>
                <w:numId w:val="11"/>
              </w:numPr>
            </w:pPr>
            <w:r>
              <w:t>Supervisors will not be contacted regarding any issues that are discussed.</w:t>
            </w:r>
          </w:p>
          <w:p w:rsidR="002C5697" w:rsidRDefault="002C5697" w:rsidP="0015178E">
            <w:pPr>
              <w:pStyle w:val="BodyCopy"/>
              <w:numPr>
                <w:ilvl w:val="0"/>
                <w:numId w:val="11"/>
              </w:numPr>
            </w:pPr>
            <w:r>
              <w:t>Facilitators and Note takers are still needed for the event.</w:t>
            </w:r>
          </w:p>
          <w:p w:rsidR="00BF402C" w:rsidRDefault="00BF402C" w:rsidP="0015178E">
            <w:pPr>
              <w:pStyle w:val="BodyCopy"/>
              <w:numPr>
                <w:ilvl w:val="0"/>
                <w:numId w:val="11"/>
              </w:numPr>
            </w:pPr>
            <w:r>
              <w:t>Please encourage staff to attend and to give their opinions.</w:t>
            </w:r>
          </w:p>
        </w:tc>
      </w:tr>
      <w:tr w:rsidR="006E31AA" w:rsidTr="007B387D">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31AA" w:rsidRDefault="007133B7" w:rsidP="002C5697">
            <w:pPr>
              <w:pStyle w:val="MinutesandAgendaTitles"/>
            </w:pPr>
            <w:sdt>
              <w:sdtPr>
                <w:id w:val="-1705932883"/>
                <w:placeholder>
                  <w:docPart w:val="02419493CD58483ABE6B8CD753354346"/>
                </w:placeholder>
              </w:sdtPr>
              <w:sdtEndPr/>
              <w:sdtContent>
                <w:r w:rsidR="002C5697">
                  <w:t>Staff Development Day</w:t>
                </w:r>
              </w:sdtContent>
            </w:sdt>
          </w:p>
        </w:tc>
      </w:tr>
      <w:tr w:rsidR="006E31AA" w:rsidTr="007B387D">
        <w:trPr>
          <w:trHeight w:hRule="exact" w:val="288"/>
          <w:jc w:val="center"/>
        </w:trPr>
        <w:tc>
          <w:tcPr>
            <w:tcW w:w="17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31AA" w:rsidRDefault="006E31AA" w:rsidP="007B387D">
            <w:pPr>
              <w:pStyle w:val="BodyCopy"/>
            </w:pPr>
            <w:r>
              <w:t>Discussion</w:t>
            </w:r>
          </w:p>
        </w:tc>
        <w:tc>
          <w:tcPr>
            <w:tcW w:w="710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31AA" w:rsidRDefault="006E31AA" w:rsidP="007B387D">
            <w:pPr>
              <w:pStyle w:val="BodyCopy"/>
            </w:pPr>
          </w:p>
        </w:tc>
      </w:tr>
      <w:tr w:rsidR="006E31AA" w:rsidTr="00082A4D">
        <w:trPr>
          <w:trHeight w:hRule="exact" w:val="1045"/>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B387D" w:rsidRDefault="002C5697" w:rsidP="00082A4D">
            <w:pPr>
              <w:pStyle w:val="BodyCopy"/>
              <w:numPr>
                <w:ilvl w:val="0"/>
                <w:numId w:val="11"/>
              </w:numPr>
            </w:pPr>
            <w:r>
              <w:t>SDD is scheduled for Monday, August 17</w:t>
            </w:r>
            <w:r w:rsidRPr="002C5697">
              <w:rPr>
                <w:vertAlign w:val="superscript"/>
              </w:rPr>
              <w:t>th</w:t>
            </w:r>
            <w:r>
              <w:t xml:space="preserve">.  </w:t>
            </w:r>
          </w:p>
          <w:p w:rsidR="002C5697" w:rsidRDefault="002C5697" w:rsidP="00082A4D">
            <w:pPr>
              <w:pStyle w:val="BodyCopy"/>
              <w:numPr>
                <w:ilvl w:val="0"/>
                <w:numId w:val="11"/>
              </w:numPr>
            </w:pPr>
            <w:r>
              <w:t>The planning committee is working on assembling some interesting breakout sessions, collecting door prizes, and selecting catering items.</w:t>
            </w:r>
          </w:p>
          <w:p w:rsidR="002C5697" w:rsidRDefault="002C5697" w:rsidP="00082A4D">
            <w:pPr>
              <w:pStyle w:val="BodyCopy"/>
              <w:numPr>
                <w:ilvl w:val="0"/>
                <w:numId w:val="11"/>
              </w:numPr>
            </w:pPr>
            <w:r>
              <w:t>New and Old CSAC members are encouraged to be involved in this planning process and day of the event.</w:t>
            </w:r>
          </w:p>
        </w:tc>
      </w:tr>
      <w:tr w:rsidR="00094E82" w:rsidTr="008148E9">
        <w:trPr>
          <w:trHeight w:hRule="exact" w:val="28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094E82" w:rsidRDefault="007133B7" w:rsidP="002C5697">
            <w:pPr>
              <w:pStyle w:val="MinutesandAgendaTitles"/>
            </w:pPr>
            <w:sdt>
              <w:sdtPr>
                <w:id w:val="2118409694"/>
                <w:placeholder>
                  <w:docPart w:val="162CF1F6A8784D9B83C31B1EF09D1C06"/>
                </w:placeholder>
              </w:sdtPr>
              <w:sdtEndPr/>
              <w:sdtContent>
                <w:r w:rsidR="002C5697">
                  <w:t>Hot Topics</w:t>
                </w:r>
              </w:sdtContent>
            </w:sdt>
          </w:p>
        </w:tc>
      </w:tr>
      <w:tr w:rsidR="00A53C7F" w:rsidTr="00BF402C">
        <w:trPr>
          <w:trHeight w:hRule="exact" w:val="1378"/>
          <w:jc w:val="center"/>
        </w:trPr>
        <w:tc>
          <w:tcPr>
            <w:tcW w:w="8822"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F402C" w:rsidRDefault="00BF402C" w:rsidP="00BF402C">
            <w:pPr>
              <w:pStyle w:val="BodyCopy"/>
              <w:numPr>
                <w:ilvl w:val="0"/>
                <w:numId w:val="11"/>
              </w:numPr>
            </w:pPr>
            <w:r>
              <w:t>Conversation Café will be June 18</w:t>
            </w:r>
            <w:r w:rsidRPr="00BF402C">
              <w:rPr>
                <w:vertAlign w:val="superscript"/>
              </w:rPr>
              <w:t>th</w:t>
            </w:r>
            <w:r>
              <w:t>.  It is for all staff to meet with the third party Vendor, Sibson, who was hired to do the analysis for the Total Compensation Study.  Staff are encouraged to register, attend, and give their opinions.</w:t>
            </w:r>
          </w:p>
          <w:p w:rsidR="00BF402C" w:rsidRDefault="00F700BB" w:rsidP="00BF402C">
            <w:pPr>
              <w:pStyle w:val="BodyCopy"/>
              <w:numPr>
                <w:ilvl w:val="0"/>
                <w:numId w:val="11"/>
              </w:numPr>
            </w:pPr>
            <w:r>
              <w:t xml:space="preserve">The corrected </w:t>
            </w:r>
            <w:r w:rsidR="00BF402C">
              <w:t>FAQ regarding why Classified Staff was not included in the compensation portion of the Total Comp study</w:t>
            </w:r>
            <w:r>
              <w:t xml:space="preserve"> is posted on HR’s website.</w:t>
            </w:r>
            <w:r w:rsidR="00BF402C">
              <w:t xml:space="preserve"> </w:t>
            </w:r>
          </w:p>
          <w:p w:rsidR="00BF402C" w:rsidRDefault="002C5697" w:rsidP="00BF402C">
            <w:pPr>
              <w:pStyle w:val="BodyCopy"/>
              <w:numPr>
                <w:ilvl w:val="0"/>
                <w:numId w:val="11"/>
              </w:numPr>
            </w:pPr>
            <w:r>
              <w:t xml:space="preserve">Working out of job classification is a common issue and HR has no specific policy about who and under what conditions someone qualifies for the adjustment.  </w:t>
            </w:r>
            <w:r w:rsidR="00BF402C">
              <w:t>HR’s answer is that it’s up to the supervisor.</w:t>
            </w:r>
          </w:p>
          <w:p w:rsidR="00BF402C" w:rsidRDefault="00BF402C" w:rsidP="00BF402C">
            <w:pPr>
              <w:pStyle w:val="BodyCopy"/>
              <w:numPr>
                <w:ilvl w:val="0"/>
                <w:numId w:val="11"/>
              </w:numPr>
            </w:pPr>
            <w:r>
              <w:t>Additional Vacation time/Personal time is also an issue that should be pursued in the next year.</w:t>
            </w:r>
          </w:p>
          <w:p w:rsidR="00BF402C" w:rsidRDefault="00BF402C" w:rsidP="00BF402C">
            <w:pPr>
              <w:pStyle w:val="BodyCopy"/>
              <w:numPr>
                <w:ilvl w:val="0"/>
                <w:numId w:val="11"/>
              </w:numPr>
            </w:pPr>
            <w:r>
              <w:t>Staff raises for the 2016 academic year are projected to be: 1% across-the-board and 1.5% Merit.</w:t>
            </w:r>
          </w:p>
        </w:tc>
      </w:tr>
      <w:tr w:rsidR="00CC326A"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CC326A" w:rsidRDefault="00CC326A" w:rsidP="007B387D">
            <w:pPr>
              <w:pStyle w:val="BodyCopy"/>
            </w:pPr>
            <w:r>
              <w:t>Motion to Adjourn</w:t>
            </w:r>
          </w:p>
        </w:tc>
        <w:tc>
          <w:tcPr>
            <w:tcW w:w="171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CC326A" w:rsidRDefault="00CC326A" w:rsidP="007B387D">
            <w:pPr>
              <w:pStyle w:val="BodyCopy"/>
            </w:pPr>
            <w:r>
              <w:t>Motion to Approve</w:t>
            </w:r>
          </w:p>
        </w:tc>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CC326A" w:rsidRDefault="00CC326A" w:rsidP="007B387D">
            <w:pPr>
              <w:pStyle w:val="BodyCopy"/>
            </w:pPr>
            <w:r>
              <w:t>Motion Seconded</w:t>
            </w:r>
          </w:p>
        </w:tc>
      </w:tr>
      <w:tr w:rsidR="00CC326A"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C326A" w:rsidRDefault="00CC326A" w:rsidP="007B387D">
            <w:pPr>
              <w:pStyle w:val="BodyCopy"/>
            </w:pPr>
          </w:p>
        </w:tc>
        <w:tc>
          <w:tcPr>
            <w:tcW w:w="171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C326A" w:rsidRDefault="00A53C7F" w:rsidP="006E31AA">
            <w:pPr>
              <w:pStyle w:val="BodyCopy"/>
            </w:pPr>
            <w:r>
              <w:t>Suzanne Semones</w:t>
            </w:r>
          </w:p>
        </w:tc>
        <w:tc>
          <w:tcPr>
            <w:tcW w:w="14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C326A" w:rsidRDefault="00F700BB" w:rsidP="007B387D">
            <w:pPr>
              <w:pStyle w:val="BodyCopy"/>
            </w:pPr>
            <w:r>
              <w:t>Elizabeth Styers</w:t>
            </w:r>
          </w:p>
        </w:tc>
      </w:tr>
      <w:tr w:rsidR="00CC326A"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C326A" w:rsidRDefault="00CC326A" w:rsidP="007B387D">
            <w:pPr>
              <w:pStyle w:val="BodyCopy"/>
            </w:pPr>
          </w:p>
        </w:tc>
        <w:tc>
          <w:tcPr>
            <w:tcW w:w="315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C326A" w:rsidRDefault="00CC326A" w:rsidP="007B387D">
            <w:pPr>
              <w:pStyle w:val="BodyCopy"/>
              <w:jc w:val="center"/>
            </w:pPr>
            <w:r>
              <w:t>Unanimously Approved</w:t>
            </w:r>
          </w:p>
        </w:tc>
      </w:tr>
      <w:tr w:rsidR="00CC326A" w:rsidTr="008331C4">
        <w:trPr>
          <w:trHeight w:hRule="exact" w:val="288"/>
          <w:jc w:val="center"/>
        </w:trPr>
        <w:tc>
          <w:tcPr>
            <w:tcW w:w="566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CC326A" w:rsidRDefault="00CC326A" w:rsidP="007B387D">
            <w:pPr>
              <w:pStyle w:val="BodyCopy"/>
            </w:pPr>
            <w:r>
              <w:t>Minutes respectfully submitted by:</w:t>
            </w:r>
          </w:p>
        </w:tc>
        <w:tc>
          <w:tcPr>
            <w:tcW w:w="315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CC326A" w:rsidRDefault="00CC326A" w:rsidP="00CC326A">
            <w:pPr>
              <w:pStyle w:val="BodyCopy"/>
              <w:jc w:val="center"/>
            </w:pPr>
            <w:r>
              <w:t>Amanda Karper</w:t>
            </w:r>
          </w:p>
        </w:tc>
      </w:tr>
    </w:tbl>
    <w:p w:rsidR="006E0E70" w:rsidRDefault="006E0E70" w:rsidP="00CC326A"/>
    <w:sectPr w:rsidR="006E0E70" w:rsidSect="006E0E70">
      <w:headerReference w:type="default" r:id="rId9"/>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B7" w:rsidRDefault="007133B7">
      <w:r>
        <w:separator/>
      </w:r>
    </w:p>
  </w:endnote>
  <w:endnote w:type="continuationSeparator" w:id="0">
    <w:p w:rsidR="007133B7" w:rsidRDefault="0071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Franklin Gothic Medium Cond"/>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B7" w:rsidRDefault="007133B7">
      <w:r>
        <w:separator/>
      </w:r>
    </w:p>
  </w:footnote>
  <w:footnote w:type="continuationSeparator" w:id="0">
    <w:p w:rsidR="007133B7" w:rsidRDefault="0071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87D" w:rsidRDefault="007B387D">
    <w:pPr>
      <w:pStyle w:val="MeetingMinutesHeading"/>
    </w:pPr>
    <w:r>
      <w:t>CSAC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222C98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B20CB5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7920FC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6420B4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43930"/>
    <w:multiLevelType w:val="hybridMultilevel"/>
    <w:tmpl w:val="6B2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51C35"/>
    <w:multiLevelType w:val="hybridMultilevel"/>
    <w:tmpl w:val="99D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508DB"/>
    <w:multiLevelType w:val="hybridMultilevel"/>
    <w:tmpl w:val="F05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45791"/>
    <w:multiLevelType w:val="hybridMultilevel"/>
    <w:tmpl w:val="F8A6AC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469A9"/>
    <w:multiLevelType w:val="hybridMultilevel"/>
    <w:tmpl w:val="696C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E7839"/>
    <w:multiLevelType w:val="hybridMultilevel"/>
    <w:tmpl w:val="EC80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8321A"/>
    <w:multiLevelType w:val="hybridMultilevel"/>
    <w:tmpl w:val="A90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47BE8"/>
    <w:multiLevelType w:val="hybridMultilevel"/>
    <w:tmpl w:val="76E2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87322"/>
    <w:multiLevelType w:val="hybridMultilevel"/>
    <w:tmpl w:val="477E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7677B"/>
    <w:multiLevelType w:val="hybridMultilevel"/>
    <w:tmpl w:val="0448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9"/>
  </w:num>
  <w:num w:numId="7">
    <w:abstractNumId w:val="10"/>
  </w:num>
  <w:num w:numId="8">
    <w:abstractNumId w:val="5"/>
  </w:num>
  <w:num w:numId="9">
    <w:abstractNumId w:val="13"/>
  </w:num>
  <w:num w:numId="10">
    <w:abstractNumId w:val="11"/>
  </w:num>
  <w:num w:numId="11">
    <w:abstractNumId w:val="7"/>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91"/>
    <w:rsid w:val="000054DD"/>
    <w:rsid w:val="00062B51"/>
    <w:rsid w:val="0006740B"/>
    <w:rsid w:val="00082A4D"/>
    <w:rsid w:val="0009186A"/>
    <w:rsid w:val="00094E82"/>
    <w:rsid w:val="00094FB3"/>
    <w:rsid w:val="000A18BC"/>
    <w:rsid w:val="000B1E56"/>
    <w:rsid w:val="000B6495"/>
    <w:rsid w:val="000D08AE"/>
    <w:rsid w:val="000E359B"/>
    <w:rsid w:val="00100820"/>
    <w:rsid w:val="00104784"/>
    <w:rsid w:val="00117E0B"/>
    <w:rsid w:val="0016365B"/>
    <w:rsid w:val="00172F2F"/>
    <w:rsid w:val="0018514B"/>
    <w:rsid w:val="001B6E3B"/>
    <w:rsid w:val="001D448C"/>
    <w:rsid w:val="001E3830"/>
    <w:rsid w:val="00271AD1"/>
    <w:rsid w:val="0029284F"/>
    <w:rsid w:val="002A45A2"/>
    <w:rsid w:val="002C5697"/>
    <w:rsid w:val="002D3A82"/>
    <w:rsid w:val="002D6673"/>
    <w:rsid w:val="00321A9F"/>
    <w:rsid w:val="00325275"/>
    <w:rsid w:val="00350F44"/>
    <w:rsid w:val="003B226B"/>
    <w:rsid w:val="00422E4D"/>
    <w:rsid w:val="00443D12"/>
    <w:rsid w:val="00464B3E"/>
    <w:rsid w:val="004C3F0E"/>
    <w:rsid w:val="004D5C57"/>
    <w:rsid w:val="005106A1"/>
    <w:rsid w:val="0055325A"/>
    <w:rsid w:val="00565F57"/>
    <w:rsid w:val="00567D0E"/>
    <w:rsid w:val="0057071B"/>
    <w:rsid w:val="005906C9"/>
    <w:rsid w:val="005E0C79"/>
    <w:rsid w:val="005F3630"/>
    <w:rsid w:val="00607D29"/>
    <w:rsid w:val="00636F2E"/>
    <w:rsid w:val="0065477D"/>
    <w:rsid w:val="00665321"/>
    <w:rsid w:val="00665DC1"/>
    <w:rsid w:val="00671445"/>
    <w:rsid w:val="006854F8"/>
    <w:rsid w:val="00692557"/>
    <w:rsid w:val="006C7E96"/>
    <w:rsid w:val="006E0E70"/>
    <w:rsid w:val="006E31AA"/>
    <w:rsid w:val="006E38A4"/>
    <w:rsid w:val="007133B7"/>
    <w:rsid w:val="007211C0"/>
    <w:rsid w:val="00724B35"/>
    <w:rsid w:val="00725B1D"/>
    <w:rsid w:val="007450F0"/>
    <w:rsid w:val="0075734E"/>
    <w:rsid w:val="0076286F"/>
    <w:rsid w:val="007B2155"/>
    <w:rsid w:val="007B387D"/>
    <w:rsid w:val="00804E21"/>
    <w:rsid w:val="00806C50"/>
    <w:rsid w:val="0080758B"/>
    <w:rsid w:val="008331C4"/>
    <w:rsid w:val="00853FDB"/>
    <w:rsid w:val="008B07EE"/>
    <w:rsid w:val="008D147B"/>
    <w:rsid w:val="008D5DDF"/>
    <w:rsid w:val="008D6FD7"/>
    <w:rsid w:val="008D7EA6"/>
    <w:rsid w:val="0091708F"/>
    <w:rsid w:val="0095347E"/>
    <w:rsid w:val="00964F07"/>
    <w:rsid w:val="00966018"/>
    <w:rsid w:val="009A35EF"/>
    <w:rsid w:val="009C7B52"/>
    <w:rsid w:val="00A1170C"/>
    <w:rsid w:val="00A53C7F"/>
    <w:rsid w:val="00A54AFD"/>
    <w:rsid w:val="00A76E2D"/>
    <w:rsid w:val="00AB08D8"/>
    <w:rsid w:val="00AD605B"/>
    <w:rsid w:val="00AE2C69"/>
    <w:rsid w:val="00B4503C"/>
    <w:rsid w:val="00B602C0"/>
    <w:rsid w:val="00B66753"/>
    <w:rsid w:val="00B91807"/>
    <w:rsid w:val="00B9347A"/>
    <w:rsid w:val="00BB1697"/>
    <w:rsid w:val="00BF402C"/>
    <w:rsid w:val="00C0247B"/>
    <w:rsid w:val="00C23454"/>
    <w:rsid w:val="00C24212"/>
    <w:rsid w:val="00C7008C"/>
    <w:rsid w:val="00C77237"/>
    <w:rsid w:val="00CC326A"/>
    <w:rsid w:val="00CF48BB"/>
    <w:rsid w:val="00D27050"/>
    <w:rsid w:val="00D368BE"/>
    <w:rsid w:val="00D372F5"/>
    <w:rsid w:val="00D4574F"/>
    <w:rsid w:val="00D748D2"/>
    <w:rsid w:val="00D77E7B"/>
    <w:rsid w:val="00DD6091"/>
    <w:rsid w:val="00E7224C"/>
    <w:rsid w:val="00E83359"/>
    <w:rsid w:val="00E9581D"/>
    <w:rsid w:val="00ED4580"/>
    <w:rsid w:val="00F31DA1"/>
    <w:rsid w:val="00F4585F"/>
    <w:rsid w:val="00F700BB"/>
    <w:rsid w:val="00F764FA"/>
    <w:rsid w:val="00F84D2D"/>
    <w:rsid w:val="00F9692D"/>
    <w:rsid w:val="00FA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61D0EDC-DA09-47AD-82D8-984438E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E0E70"/>
    <w:pPr>
      <w:spacing w:after="0" w:line="240" w:lineRule="auto"/>
    </w:pPr>
    <w:rPr>
      <w:spacing w:val="8"/>
      <w:sz w:val="18"/>
    </w:rPr>
  </w:style>
  <w:style w:type="paragraph" w:styleId="Heading1">
    <w:name w:val="heading 1"/>
    <w:basedOn w:val="Normal"/>
    <w:next w:val="Normal"/>
    <w:link w:val="Heading1Char"/>
    <w:uiPriority w:val="1"/>
    <w:semiHidden/>
    <w:qFormat/>
    <w:rsid w:val="006E0E70"/>
    <w:pPr>
      <w:outlineLvl w:val="0"/>
    </w:pPr>
    <w:rPr>
      <w:b/>
      <w:color w:val="FFFFFF" w:themeColor="background1"/>
      <w:sz w:val="20"/>
    </w:rPr>
  </w:style>
  <w:style w:type="paragraph" w:styleId="Heading2">
    <w:name w:val="heading 2"/>
    <w:basedOn w:val="Heading1"/>
    <w:next w:val="Normal"/>
    <w:link w:val="Heading2Char"/>
    <w:uiPriority w:val="1"/>
    <w:semiHidden/>
    <w:qFormat/>
    <w:rsid w:val="006E0E70"/>
    <w:pPr>
      <w:outlineLvl w:val="1"/>
    </w:pPr>
    <w:rPr>
      <w:color w:val="A6A6A6" w:themeColor="background1" w:themeShade="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6E0E70"/>
    <w:pPr>
      <w:spacing w:before="40" w:after="280"/>
      <w:outlineLvl w:val="3"/>
    </w:pPr>
    <w:rPr>
      <w:color w:val="B8CCE4" w:themeColor="accent1" w:themeTint="66"/>
    </w:rPr>
  </w:style>
  <w:style w:type="paragraph" w:styleId="Heading5">
    <w:name w:val="heading 5"/>
    <w:basedOn w:val="Normal"/>
    <w:next w:val="Normal"/>
    <w:link w:val="Heading5Char"/>
    <w:uiPriority w:val="1"/>
    <w:semiHidden/>
    <w:qFormat/>
    <w:rsid w:val="006E0E70"/>
    <w:pPr>
      <w:keepNext/>
      <w:keepLines/>
      <w:spacing w:before="200"/>
      <w:outlineLvl w:val="4"/>
    </w:pPr>
    <w:rPr>
      <w:rFonts w:eastAsiaTheme="majorEastAsia" w:cstheme="majorBidi"/>
      <w:color w:val="D9D9D9" w:themeColor="background1" w:themeShade="D9"/>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E0E70"/>
    <w:rPr>
      <w:color w:val="808080"/>
    </w:rPr>
  </w:style>
  <w:style w:type="paragraph" w:styleId="BalloonText">
    <w:name w:val="Balloon Text"/>
    <w:basedOn w:val="Normal"/>
    <w:link w:val="BalloonTextChar"/>
    <w:uiPriority w:val="99"/>
    <w:semiHidden/>
    <w:unhideWhenUsed/>
    <w:rsid w:val="006E0E70"/>
    <w:rPr>
      <w:rFonts w:ascii="Tahoma" w:hAnsi="Tahoma" w:cs="Tahoma"/>
      <w:sz w:val="16"/>
      <w:szCs w:val="16"/>
    </w:rPr>
  </w:style>
  <w:style w:type="character" w:customStyle="1" w:styleId="BalloonTextChar">
    <w:name w:val="Balloon Text Char"/>
    <w:basedOn w:val="DefaultParagraphFont"/>
    <w:link w:val="BalloonText"/>
    <w:uiPriority w:val="99"/>
    <w:semiHidden/>
    <w:rsid w:val="006E0E70"/>
    <w:rPr>
      <w:rFonts w:ascii="Tahoma" w:hAnsi="Tahoma" w:cs="Tahoma"/>
      <w:sz w:val="16"/>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0"/>
    </w:rPr>
  </w:style>
  <w:style w:type="character" w:customStyle="1" w:styleId="Heading2Char">
    <w:name w:val="Heading 2 Char"/>
    <w:basedOn w:val="DefaultParagraphFont"/>
    <w:link w:val="Heading2"/>
    <w:uiPriority w:val="1"/>
    <w:semiHidden/>
    <w:rsid w:val="006E0E70"/>
    <w:rPr>
      <w:b/>
      <w:color w:val="A6A6A6" w:themeColor="background1" w:themeShade="A6"/>
      <w:spacing w:val="8"/>
      <w:sz w:val="20"/>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6E0E70"/>
    <w:rPr>
      <w:rFonts w:eastAsiaTheme="majorEastAsia" w:cstheme="majorBidi"/>
      <w:color w:val="B8CCE4" w:themeColor="accent1" w:themeTint="66"/>
      <w:spacing w:val="8"/>
      <w:sz w:val="96"/>
    </w:rPr>
  </w:style>
  <w:style w:type="character" w:customStyle="1" w:styleId="Heading5Char">
    <w:name w:val="Heading 5 Char"/>
    <w:basedOn w:val="DefaultParagraphFont"/>
    <w:link w:val="Heading5"/>
    <w:uiPriority w:val="1"/>
    <w:semiHidden/>
    <w:rsid w:val="006E0E70"/>
    <w:rPr>
      <w:rFonts w:eastAsiaTheme="majorEastAsia" w:cstheme="majorBidi"/>
      <w:color w:val="D9D9D9" w:themeColor="background1" w:themeShade="D9"/>
      <w:spacing w:val="8"/>
      <w:sz w:val="96"/>
    </w:rPr>
  </w:style>
  <w:style w:type="paragraph" w:customStyle="1" w:styleId="BodyCopy">
    <w:name w:val="Body Copy"/>
    <w:basedOn w:val="Normal"/>
    <w:qFormat/>
    <w:rsid w:val="006E0E70"/>
    <w:rPr>
      <w:sz w:val="16"/>
    </w:rPr>
  </w:style>
  <w:style w:type="paragraph" w:customStyle="1" w:styleId="MeetingMinutesHeading">
    <w:name w:val="Meeting Minutes Heading"/>
    <w:basedOn w:val="Normal"/>
    <w:qFormat/>
    <w:rsid w:val="006E0E70"/>
    <w:pPr>
      <w:keepNext/>
      <w:keepLines/>
      <w:spacing w:before="40" w:after="280"/>
    </w:pPr>
    <w:rPr>
      <w:rFonts w:eastAsiaTheme="majorEastAsia" w:cstheme="majorBidi"/>
      <w:color w:val="B8CCE4" w:themeColor="accent1" w:themeTint="66"/>
      <w:sz w:val="96"/>
    </w:rPr>
  </w:style>
  <w:style w:type="paragraph" w:customStyle="1" w:styleId="MinutesandAgendaTitles">
    <w:name w:val="Minutes and Agenda Titles"/>
    <w:basedOn w:val="Normal"/>
    <w:qFormat/>
    <w:rsid w:val="006E0E70"/>
    <w:rPr>
      <w:b/>
      <w:color w:val="FFFFFF" w:themeColor="background1"/>
      <w:sz w:val="20"/>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18"/>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18"/>
    </w:rPr>
  </w:style>
  <w:style w:type="character" w:styleId="Hyperlink">
    <w:name w:val="Hyperlink"/>
    <w:basedOn w:val="DefaultParagraphFont"/>
    <w:uiPriority w:val="99"/>
    <w:unhideWhenUsed/>
    <w:rsid w:val="00853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100akk\AppData\Roaming\Microsoft\Templates\Meeting%20minutes(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B4942042E5448BA700C42C538496B2"/>
        <w:category>
          <w:name w:val="General"/>
          <w:gallery w:val="placeholder"/>
        </w:category>
        <w:types>
          <w:type w:val="bbPlcHdr"/>
        </w:types>
        <w:behaviors>
          <w:behavior w:val="content"/>
        </w:behaviors>
        <w:guid w:val="{6A0CCF68-2194-4B10-B3C2-0AD1AD2996FF}"/>
      </w:docPartPr>
      <w:docPartBody>
        <w:p w:rsidR="00AC3544" w:rsidRDefault="00C15E53">
          <w:pPr>
            <w:pStyle w:val="7DB4942042E5448BA700C42C538496B2"/>
          </w:pPr>
          <w:r>
            <w:t>[Pick the date]</w:t>
          </w:r>
        </w:p>
      </w:docPartBody>
    </w:docPart>
    <w:docPart>
      <w:docPartPr>
        <w:name w:val="D7C070BAC3014CB2A40519E29FCF93F7"/>
        <w:category>
          <w:name w:val="General"/>
          <w:gallery w:val="placeholder"/>
        </w:category>
        <w:types>
          <w:type w:val="bbPlcHdr"/>
        </w:types>
        <w:behaviors>
          <w:behavior w:val="content"/>
        </w:behaviors>
        <w:guid w:val="{90C77A8A-20B0-4185-9938-93A5E41151B6}"/>
      </w:docPartPr>
      <w:docPartBody>
        <w:p w:rsidR="00AC3544" w:rsidRDefault="00C15E53">
          <w:pPr>
            <w:pStyle w:val="D7C070BAC3014CB2A40519E29FCF93F7"/>
          </w:pPr>
          <w:r>
            <w:t>Agenda Topic</w:t>
          </w:r>
        </w:p>
      </w:docPartBody>
    </w:docPart>
    <w:docPart>
      <w:docPartPr>
        <w:name w:val="FEAD6029054A46198C913173EBE47431"/>
        <w:category>
          <w:name w:val="General"/>
          <w:gallery w:val="placeholder"/>
        </w:category>
        <w:types>
          <w:type w:val="bbPlcHdr"/>
        </w:types>
        <w:behaviors>
          <w:behavior w:val="content"/>
        </w:behaviors>
        <w:guid w:val="{DEEADBCA-C623-4FCF-B06A-F4264786476B}"/>
      </w:docPartPr>
      <w:docPartBody>
        <w:p w:rsidR="007B7E59" w:rsidRDefault="00E2740E" w:rsidP="00E2740E">
          <w:pPr>
            <w:pStyle w:val="FEAD6029054A46198C913173EBE47431"/>
          </w:pPr>
          <w:r>
            <w:t>Agenda Topic</w:t>
          </w:r>
        </w:p>
      </w:docPartBody>
    </w:docPart>
    <w:docPart>
      <w:docPartPr>
        <w:name w:val="02419493CD58483ABE6B8CD753354346"/>
        <w:category>
          <w:name w:val="General"/>
          <w:gallery w:val="placeholder"/>
        </w:category>
        <w:types>
          <w:type w:val="bbPlcHdr"/>
        </w:types>
        <w:behaviors>
          <w:behavior w:val="content"/>
        </w:behaviors>
        <w:guid w:val="{C9069FDE-583B-4128-BCFC-93421A332087}"/>
      </w:docPartPr>
      <w:docPartBody>
        <w:p w:rsidR="007B7E59" w:rsidRDefault="00E2740E" w:rsidP="00E2740E">
          <w:pPr>
            <w:pStyle w:val="02419493CD58483ABE6B8CD753354346"/>
          </w:pPr>
          <w:r>
            <w:t>Agenda Topic</w:t>
          </w:r>
        </w:p>
      </w:docPartBody>
    </w:docPart>
    <w:docPart>
      <w:docPartPr>
        <w:name w:val="162CF1F6A8784D9B83C31B1EF09D1C06"/>
        <w:category>
          <w:name w:val="General"/>
          <w:gallery w:val="placeholder"/>
        </w:category>
        <w:types>
          <w:type w:val="bbPlcHdr"/>
        </w:types>
        <w:behaviors>
          <w:behavior w:val="content"/>
        </w:behaviors>
        <w:guid w:val="{C0B63DC4-0345-482B-8BAE-23747656A718}"/>
      </w:docPartPr>
      <w:docPartBody>
        <w:p w:rsidR="003F7C46" w:rsidRDefault="00970E01" w:rsidP="00970E01">
          <w:pPr>
            <w:pStyle w:val="162CF1F6A8784D9B83C31B1EF09D1C06"/>
          </w:pPr>
          <w:r>
            <w:t>Agenda Topic</w:t>
          </w:r>
        </w:p>
      </w:docPartBody>
    </w:docPart>
    <w:docPart>
      <w:docPartPr>
        <w:name w:val="89C60B538D9E452EBC531079E5C326D8"/>
        <w:category>
          <w:name w:val="General"/>
          <w:gallery w:val="placeholder"/>
        </w:category>
        <w:types>
          <w:type w:val="bbPlcHdr"/>
        </w:types>
        <w:behaviors>
          <w:behavior w:val="content"/>
        </w:behaviors>
        <w:guid w:val="{97B03929-BDB0-4435-A7D0-4A6FF28D0C74}"/>
      </w:docPartPr>
      <w:docPartBody>
        <w:p w:rsidR="00FD6557" w:rsidRDefault="00BA5BB5" w:rsidP="00BA5BB5">
          <w:pPr>
            <w:pStyle w:val="89C60B538D9E452EBC531079E5C326D8"/>
          </w:pPr>
          <w:r>
            <w:t>Agenda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Franklin Gothic Medium Cond"/>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49"/>
    <w:rsid w:val="00026EC2"/>
    <w:rsid w:val="000B290A"/>
    <w:rsid w:val="00123D73"/>
    <w:rsid w:val="002C1A9E"/>
    <w:rsid w:val="00325DD7"/>
    <w:rsid w:val="00347633"/>
    <w:rsid w:val="00383585"/>
    <w:rsid w:val="003B1AF4"/>
    <w:rsid w:val="003E193E"/>
    <w:rsid w:val="003F7C46"/>
    <w:rsid w:val="004222ED"/>
    <w:rsid w:val="00446E71"/>
    <w:rsid w:val="004E2655"/>
    <w:rsid w:val="00546A7F"/>
    <w:rsid w:val="00546F49"/>
    <w:rsid w:val="00716DD3"/>
    <w:rsid w:val="007B7E59"/>
    <w:rsid w:val="0080687F"/>
    <w:rsid w:val="008E511F"/>
    <w:rsid w:val="00944117"/>
    <w:rsid w:val="00970E01"/>
    <w:rsid w:val="009E6E82"/>
    <w:rsid w:val="00A90D6C"/>
    <w:rsid w:val="00AC3544"/>
    <w:rsid w:val="00BA5BB5"/>
    <w:rsid w:val="00C15E53"/>
    <w:rsid w:val="00CB4079"/>
    <w:rsid w:val="00E2740E"/>
    <w:rsid w:val="00E97ABD"/>
    <w:rsid w:val="00FD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CD3D7C80A48368AEFFA0B8E11A649">
    <w:name w:val="08FCD3D7C80A48368AEFFA0B8E11A649"/>
  </w:style>
  <w:style w:type="paragraph" w:customStyle="1" w:styleId="7DB4942042E5448BA700C42C538496B2">
    <w:name w:val="7DB4942042E5448BA700C42C538496B2"/>
  </w:style>
  <w:style w:type="paragraph" w:customStyle="1" w:styleId="E80ACFE3AE744DA7B65ACEB6D3809C4E">
    <w:name w:val="E80ACFE3AE744DA7B65ACEB6D3809C4E"/>
  </w:style>
  <w:style w:type="paragraph" w:customStyle="1" w:styleId="4FDF021CBC674614B1C2D3A020983F7E">
    <w:name w:val="4FDF021CBC674614B1C2D3A020983F7E"/>
  </w:style>
  <w:style w:type="character" w:styleId="PlaceholderText">
    <w:name w:val="Placeholder Text"/>
    <w:basedOn w:val="DefaultParagraphFont"/>
    <w:uiPriority w:val="99"/>
    <w:semiHidden/>
    <w:rPr>
      <w:color w:val="808080"/>
    </w:rPr>
  </w:style>
  <w:style w:type="paragraph" w:customStyle="1" w:styleId="6F08767C6B3B4F80AE70EDCF79204C84">
    <w:name w:val="6F08767C6B3B4F80AE70EDCF79204C84"/>
  </w:style>
  <w:style w:type="paragraph" w:customStyle="1" w:styleId="A9C640E196F44F35B77D9C7FC772163F">
    <w:name w:val="A9C640E196F44F35B77D9C7FC772163F"/>
  </w:style>
  <w:style w:type="paragraph" w:customStyle="1" w:styleId="B3A45645C6554DE6ACE3656B81E34E38">
    <w:name w:val="B3A45645C6554DE6ACE3656B81E34E38"/>
  </w:style>
  <w:style w:type="paragraph" w:customStyle="1" w:styleId="D7C070BAC3014CB2A40519E29FCF93F7">
    <w:name w:val="D7C070BAC3014CB2A40519E29FCF93F7"/>
  </w:style>
  <w:style w:type="paragraph" w:customStyle="1" w:styleId="94D4C187998E448AAF7A90F286D7E55E">
    <w:name w:val="94D4C187998E448AAF7A90F286D7E55E"/>
  </w:style>
  <w:style w:type="paragraph" w:customStyle="1" w:styleId="BCCAD7762F814AF0968A4C716EA271D2">
    <w:name w:val="BCCAD7762F814AF0968A4C716EA271D2"/>
  </w:style>
  <w:style w:type="paragraph" w:customStyle="1" w:styleId="E7EF4D789A89468889159A85AABE0370">
    <w:name w:val="E7EF4D789A89468889159A85AABE0370"/>
  </w:style>
  <w:style w:type="paragraph" w:customStyle="1" w:styleId="40558B4BEEA54B85BAA4EE344625A88A">
    <w:name w:val="40558B4BEEA54B85BAA4EE344625A88A"/>
  </w:style>
  <w:style w:type="paragraph" w:customStyle="1" w:styleId="6BD666ED2853431A9D5683158B42DB47">
    <w:name w:val="6BD666ED2853431A9D5683158B42DB47"/>
  </w:style>
  <w:style w:type="paragraph" w:customStyle="1" w:styleId="FA17DB4F6B364634BDCF337329043D6D">
    <w:name w:val="FA17DB4F6B364634BDCF337329043D6D"/>
  </w:style>
  <w:style w:type="paragraph" w:customStyle="1" w:styleId="58865B5570A74027849DCD73C0BB1605">
    <w:name w:val="58865B5570A74027849DCD73C0BB1605"/>
  </w:style>
  <w:style w:type="paragraph" w:customStyle="1" w:styleId="E57CD33B90FD4C828B3CE4FC2602F186">
    <w:name w:val="E57CD33B90FD4C828B3CE4FC2602F186"/>
    <w:rsid w:val="00546F49"/>
  </w:style>
  <w:style w:type="paragraph" w:customStyle="1" w:styleId="0D918E5E33974707B988281EF6378DB4">
    <w:name w:val="0D918E5E33974707B988281EF6378DB4"/>
    <w:rsid w:val="00546F49"/>
  </w:style>
  <w:style w:type="paragraph" w:customStyle="1" w:styleId="1D894D160CB44E7A9779BC83648C29CE">
    <w:name w:val="1D894D160CB44E7A9779BC83648C29CE"/>
    <w:rsid w:val="00546F49"/>
  </w:style>
  <w:style w:type="paragraph" w:customStyle="1" w:styleId="8A242C2D944D47E8907F2E9C779C1FF2">
    <w:name w:val="8A242C2D944D47E8907F2E9C779C1FF2"/>
    <w:rsid w:val="00546F49"/>
  </w:style>
  <w:style w:type="paragraph" w:customStyle="1" w:styleId="BC5EE827D5B04D028323452DB693360B">
    <w:name w:val="BC5EE827D5B04D028323452DB693360B"/>
    <w:rsid w:val="00546F49"/>
  </w:style>
  <w:style w:type="paragraph" w:customStyle="1" w:styleId="EEDD3FC743914296A7472974D266F7BE">
    <w:name w:val="EEDD3FC743914296A7472974D266F7BE"/>
    <w:rsid w:val="00546F49"/>
  </w:style>
  <w:style w:type="paragraph" w:customStyle="1" w:styleId="8B11244028114915B0D10F9417AC48B5">
    <w:name w:val="8B11244028114915B0D10F9417AC48B5"/>
    <w:rsid w:val="00546F49"/>
  </w:style>
  <w:style w:type="paragraph" w:customStyle="1" w:styleId="345BF6F694DF43A28C92BBAF883F81F1">
    <w:name w:val="345BF6F694DF43A28C92BBAF883F81F1"/>
    <w:rsid w:val="00546F49"/>
  </w:style>
  <w:style w:type="paragraph" w:customStyle="1" w:styleId="C4C35A0DA837486BB02215CEBFAB2F6A">
    <w:name w:val="C4C35A0DA837486BB02215CEBFAB2F6A"/>
    <w:rsid w:val="00546F49"/>
  </w:style>
  <w:style w:type="paragraph" w:customStyle="1" w:styleId="4AEB554978A142638BAB6E23A63C8752">
    <w:name w:val="4AEB554978A142638BAB6E23A63C8752"/>
    <w:rsid w:val="00546F49"/>
  </w:style>
  <w:style w:type="paragraph" w:customStyle="1" w:styleId="AEE0D60B566D4988948FECD87BF761D7">
    <w:name w:val="AEE0D60B566D4988948FECD87BF761D7"/>
    <w:rsid w:val="00546F49"/>
  </w:style>
  <w:style w:type="paragraph" w:customStyle="1" w:styleId="0C4416AF6CB141D3A7E56F6667D5B016">
    <w:name w:val="0C4416AF6CB141D3A7E56F6667D5B016"/>
    <w:rsid w:val="00546F49"/>
  </w:style>
  <w:style w:type="paragraph" w:customStyle="1" w:styleId="5244204FCA6F46E5853CE053967B433B">
    <w:name w:val="5244204FCA6F46E5853CE053967B433B"/>
    <w:rsid w:val="00546F49"/>
  </w:style>
  <w:style w:type="paragraph" w:customStyle="1" w:styleId="B90736468FE74B3F9FFE6D82561B184F">
    <w:name w:val="B90736468FE74B3F9FFE6D82561B184F"/>
    <w:rsid w:val="00546F49"/>
  </w:style>
  <w:style w:type="paragraph" w:customStyle="1" w:styleId="D9FA5DE696534BEDBCD2FD5CF328C050">
    <w:name w:val="D9FA5DE696534BEDBCD2FD5CF328C050"/>
    <w:rsid w:val="00026EC2"/>
  </w:style>
  <w:style w:type="paragraph" w:customStyle="1" w:styleId="F9906E12929F4934952BA38EE379687C">
    <w:name w:val="F9906E12929F4934952BA38EE379687C"/>
    <w:rsid w:val="00026EC2"/>
  </w:style>
  <w:style w:type="paragraph" w:customStyle="1" w:styleId="BCECD2EA4A3A41128F8C85A4ED54B864">
    <w:name w:val="BCECD2EA4A3A41128F8C85A4ED54B864"/>
    <w:rsid w:val="00026EC2"/>
  </w:style>
  <w:style w:type="paragraph" w:customStyle="1" w:styleId="E3747C7FF73743FB8BC2E71E82A267B4">
    <w:name w:val="E3747C7FF73743FB8BC2E71E82A267B4"/>
    <w:rsid w:val="00026EC2"/>
  </w:style>
  <w:style w:type="paragraph" w:customStyle="1" w:styleId="0A568D962DBC428F98541690144A422F">
    <w:name w:val="0A568D962DBC428F98541690144A422F"/>
    <w:rsid w:val="00026EC2"/>
  </w:style>
  <w:style w:type="paragraph" w:customStyle="1" w:styleId="CFB3416AFAAE41FE8AC9E2A73D3A8320">
    <w:name w:val="CFB3416AFAAE41FE8AC9E2A73D3A8320"/>
    <w:rsid w:val="00026EC2"/>
  </w:style>
  <w:style w:type="paragraph" w:customStyle="1" w:styleId="38B19DCDBC2542F6B88B0B406DBD56DE">
    <w:name w:val="38B19DCDBC2542F6B88B0B406DBD56DE"/>
    <w:rsid w:val="00026EC2"/>
  </w:style>
  <w:style w:type="paragraph" w:customStyle="1" w:styleId="D8EEE75D77704FF8A357199B65B33932">
    <w:name w:val="D8EEE75D77704FF8A357199B65B33932"/>
    <w:rsid w:val="00026EC2"/>
  </w:style>
  <w:style w:type="paragraph" w:customStyle="1" w:styleId="9BC7385DF281437E8AABA977E980CE8B">
    <w:name w:val="9BC7385DF281437E8AABA977E980CE8B"/>
    <w:rsid w:val="00026EC2"/>
  </w:style>
  <w:style w:type="paragraph" w:customStyle="1" w:styleId="24329387EF6C4BA19147018B5D0D1C80">
    <w:name w:val="24329387EF6C4BA19147018B5D0D1C80"/>
    <w:rsid w:val="00E2740E"/>
  </w:style>
  <w:style w:type="paragraph" w:customStyle="1" w:styleId="E8C020C8827D4FD7879DCB53828F1DDE">
    <w:name w:val="E8C020C8827D4FD7879DCB53828F1DDE"/>
    <w:rsid w:val="00E2740E"/>
  </w:style>
  <w:style w:type="paragraph" w:customStyle="1" w:styleId="F9E2B4B4581941D18CB0C0DC100924C8">
    <w:name w:val="F9E2B4B4581941D18CB0C0DC100924C8"/>
    <w:rsid w:val="00E2740E"/>
  </w:style>
  <w:style w:type="paragraph" w:customStyle="1" w:styleId="A13378911BD04D2C9CE48D3373A8F10B">
    <w:name w:val="A13378911BD04D2C9CE48D3373A8F10B"/>
    <w:rsid w:val="00E2740E"/>
  </w:style>
  <w:style w:type="paragraph" w:customStyle="1" w:styleId="6D223B9589DC47A5A0BF9A027C76768B">
    <w:name w:val="6D223B9589DC47A5A0BF9A027C76768B"/>
    <w:rsid w:val="00E2740E"/>
  </w:style>
  <w:style w:type="paragraph" w:customStyle="1" w:styleId="FEAD6029054A46198C913173EBE47431">
    <w:name w:val="FEAD6029054A46198C913173EBE47431"/>
    <w:rsid w:val="00E2740E"/>
  </w:style>
  <w:style w:type="paragraph" w:customStyle="1" w:styleId="02419493CD58483ABE6B8CD753354346">
    <w:name w:val="02419493CD58483ABE6B8CD753354346"/>
    <w:rsid w:val="00E2740E"/>
  </w:style>
  <w:style w:type="paragraph" w:customStyle="1" w:styleId="162CF1F6A8784D9B83C31B1EF09D1C06">
    <w:name w:val="162CF1F6A8784D9B83C31B1EF09D1C06"/>
    <w:rsid w:val="00970E01"/>
  </w:style>
  <w:style w:type="paragraph" w:customStyle="1" w:styleId="68BAB461064E4FA39A23BEEF801D296D">
    <w:name w:val="68BAB461064E4FA39A23BEEF801D296D"/>
    <w:rsid w:val="00970E01"/>
  </w:style>
  <w:style w:type="paragraph" w:customStyle="1" w:styleId="9B1446BB314D41058DC1C8DB84A13116">
    <w:name w:val="9B1446BB314D41058DC1C8DB84A13116"/>
    <w:rsid w:val="00970E01"/>
  </w:style>
  <w:style w:type="paragraph" w:customStyle="1" w:styleId="085F9E6E8B3E4B5490683DADCEAC0960">
    <w:name w:val="085F9E6E8B3E4B5490683DADCEAC0960"/>
    <w:rsid w:val="00970E01"/>
  </w:style>
  <w:style w:type="paragraph" w:customStyle="1" w:styleId="29CE86CD7EEA4F1A890B00D5A0C0AB7E">
    <w:name w:val="29CE86CD7EEA4F1A890B00D5A0C0AB7E"/>
    <w:rsid w:val="00970E01"/>
  </w:style>
  <w:style w:type="paragraph" w:customStyle="1" w:styleId="3B5A9EC2415E4D85A3063722239ADAB3">
    <w:name w:val="3B5A9EC2415E4D85A3063722239ADAB3"/>
    <w:rsid w:val="00BA5BB5"/>
  </w:style>
  <w:style w:type="paragraph" w:customStyle="1" w:styleId="8ADB07A70674462C91683387272E9A67">
    <w:name w:val="8ADB07A70674462C91683387272E9A67"/>
    <w:rsid w:val="00BA5BB5"/>
  </w:style>
  <w:style w:type="paragraph" w:customStyle="1" w:styleId="89C60B538D9E452EBC531079E5C326D8">
    <w:name w:val="89C60B538D9E452EBC531079E5C326D8"/>
    <w:rsid w:val="00BA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BAF2B-CAAF-430E-93A5-E0C27C601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minutes(2)</Template>
  <TotalTime>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WSUadm</dc:creator>
  <cp:lastModifiedBy>Dawn Banker</cp:lastModifiedBy>
  <cp:revision>2</cp:revision>
  <cp:lastPrinted>2015-02-17T12:46:00Z</cp:lastPrinted>
  <dcterms:created xsi:type="dcterms:W3CDTF">2015-07-17T19:55:00Z</dcterms:created>
  <dcterms:modified xsi:type="dcterms:W3CDTF">2015-07-17T19:55:00Z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