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712" w:rsidRPr="00766232" w:rsidRDefault="00766232" w:rsidP="00766232">
      <w:pPr>
        <w:contextualSpacing/>
        <w:jc w:val="center"/>
        <w:rPr>
          <w:rFonts w:ascii="Cambria" w:hAnsi="Cambria"/>
          <w:sz w:val="24"/>
          <w:szCs w:val="24"/>
        </w:rPr>
      </w:pPr>
      <w:bookmarkStart w:id="0" w:name="_GoBack"/>
      <w:bookmarkEnd w:id="0"/>
      <w:r w:rsidRPr="00766232">
        <w:rPr>
          <w:rFonts w:ascii="Cambria" w:hAnsi="Cambria"/>
          <w:sz w:val="24"/>
          <w:szCs w:val="24"/>
        </w:rPr>
        <w:t>Unclassified Staff Advisory Council</w:t>
      </w:r>
      <w:r w:rsidR="00CA4BF8" w:rsidRPr="00CA4BF8">
        <w:rPr>
          <w:rFonts w:ascii="Cambria" w:hAnsi="Cambria"/>
          <w:sz w:val="24"/>
          <w:szCs w:val="24"/>
        </w:rPr>
        <w:t xml:space="preserve"> </w:t>
      </w:r>
      <w:r w:rsidR="00CA4BF8" w:rsidRPr="00766232">
        <w:rPr>
          <w:rFonts w:ascii="Cambria" w:hAnsi="Cambria"/>
          <w:sz w:val="24"/>
          <w:szCs w:val="24"/>
        </w:rPr>
        <w:t>Meeting Summary</w:t>
      </w:r>
    </w:p>
    <w:p w:rsidR="00766232" w:rsidRPr="00766232" w:rsidRDefault="00766232" w:rsidP="00766232">
      <w:pPr>
        <w:contextualSpacing/>
        <w:jc w:val="center"/>
        <w:rPr>
          <w:rFonts w:ascii="Cambria" w:hAnsi="Cambria"/>
          <w:sz w:val="24"/>
          <w:szCs w:val="24"/>
        </w:rPr>
      </w:pPr>
      <w:r w:rsidRPr="00766232">
        <w:rPr>
          <w:rFonts w:ascii="Cambria" w:hAnsi="Cambria"/>
          <w:sz w:val="24"/>
          <w:szCs w:val="24"/>
        </w:rPr>
        <w:t>Thursday, August 11, 2016</w:t>
      </w:r>
    </w:p>
    <w:p w:rsidR="00766232" w:rsidRPr="00766232" w:rsidRDefault="00766232" w:rsidP="00766232">
      <w:pPr>
        <w:contextualSpacing/>
        <w:jc w:val="center"/>
        <w:rPr>
          <w:rFonts w:ascii="Cambria" w:hAnsi="Cambria"/>
          <w:sz w:val="24"/>
          <w:szCs w:val="24"/>
        </w:rPr>
      </w:pPr>
      <w:r w:rsidRPr="00766232">
        <w:rPr>
          <w:rFonts w:ascii="Cambria" w:hAnsi="Cambria"/>
          <w:sz w:val="24"/>
          <w:szCs w:val="24"/>
        </w:rPr>
        <w:t>Rathskeller</w:t>
      </w:r>
    </w:p>
    <w:p w:rsidR="00766232" w:rsidRDefault="00766232" w:rsidP="00766232">
      <w:pPr>
        <w:contextualSpacing/>
        <w:jc w:val="center"/>
        <w:rPr>
          <w:rFonts w:ascii="Cambria" w:hAnsi="Cambria"/>
          <w:sz w:val="24"/>
          <w:szCs w:val="24"/>
        </w:rPr>
      </w:pPr>
      <w:r w:rsidRPr="00766232">
        <w:rPr>
          <w:rFonts w:ascii="Cambria" w:hAnsi="Cambria"/>
          <w:sz w:val="24"/>
          <w:szCs w:val="24"/>
        </w:rPr>
        <w:t>9-10:30 a.m.</w:t>
      </w:r>
    </w:p>
    <w:p w:rsidR="00766232" w:rsidRDefault="00766232" w:rsidP="00766232">
      <w:pPr>
        <w:contextualSpacing/>
        <w:jc w:val="center"/>
        <w:rPr>
          <w:rFonts w:ascii="Cambria" w:hAnsi="Cambria"/>
          <w:sz w:val="24"/>
          <w:szCs w:val="24"/>
        </w:rPr>
      </w:pPr>
    </w:p>
    <w:p w:rsidR="00766232" w:rsidRPr="00DF1EAA" w:rsidRDefault="00766232" w:rsidP="00766232">
      <w:pPr>
        <w:contextualSpacing/>
        <w:rPr>
          <w:rFonts w:ascii="Cambria" w:hAnsi="Cambria"/>
          <w:b/>
        </w:rPr>
      </w:pPr>
      <w:r w:rsidRPr="00DF1EAA">
        <w:rPr>
          <w:rFonts w:ascii="Cambria" w:hAnsi="Cambria"/>
          <w:b/>
        </w:rPr>
        <w:t>In attendance</w:t>
      </w:r>
    </w:p>
    <w:p w:rsidR="00766232" w:rsidRPr="00DF1EAA" w:rsidRDefault="00766232" w:rsidP="00766232">
      <w:pPr>
        <w:pStyle w:val="ListParagraph"/>
        <w:numPr>
          <w:ilvl w:val="0"/>
          <w:numId w:val="1"/>
        </w:numPr>
        <w:rPr>
          <w:rFonts w:ascii="Cambria" w:hAnsi="Cambria"/>
        </w:rPr>
      </w:pPr>
      <w:r w:rsidRPr="00DF1EAA">
        <w:rPr>
          <w:rFonts w:ascii="Cambria" w:hAnsi="Cambria"/>
        </w:rPr>
        <w:t>Voting Members: Byron Duvall, Mike Griest, Jerry Hensley, Joanie Hendricks, Amanda Karper, Amanda Spencer, Becky Traxler</w:t>
      </w:r>
    </w:p>
    <w:p w:rsidR="00766232" w:rsidRDefault="00766232" w:rsidP="00766232">
      <w:pPr>
        <w:pStyle w:val="ListParagraph"/>
        <w:numPr>
          <w:ilvl w:val="0"/>
          <w:numId w:val="1"/>
        </w:numPr>
        <w:rPr>
          <w:rFonts w:ascii="Cambria" w:hAnsi="Cambria"/>
        </w:rPr>
      </w:pPr>
      <w:r w:rsidRPr="00DF1EAA">
        <w:rPr>
          <w:rFonts w:ascii="Cambria" w:hAnsi="Cambria"/>
        </w:rPr>
        <w:t>Others:  Drew Corbett, Misty Cox, Jason Kohlepp, Mark Hibner and Matt Boaz</w:t>
      </w:r>
    </w:p>
    <w:p w:rsidR="00E10EEE" w:rsidRPr="00DF1EAA" w:rsidRDefault="00E10EEE" w:rsidP="00E10EEE">
      <w:pPr>
        <w:pStyle w:val="ListParagraph"/>
        <w:rPr>
          <w:rFonts w:ascii="Cambria" w:hAnsi="Cambria"/>
        </w:rPr>
      </w:pPr>
    </w:p>
    <w:p w:rsidR="00766232" w:rsidRDefault="00766232" w:rsidP="00766232">
      <w:pPr>
        <w:rPr>
          <w:rFonts w:ascii="Cambria" w:hAnsi="Cambria"/>
          <w:b/>
        </w:rPr>
      </w:pPr>
      <w:r w:rsidRPr="00DF1EAA">
        <w:rPr>
          <w:rFonts w:ascii="Cambria" w:hAnsi="Cambria"/>
          <w:b/>
        </w:rPr>
        <w:t>Call meeting to order:  9:05 a.m.</w:t>
      </w:r>
    </w:p>
    <w:p w:rsidR="00E10EEE" w:rsidRPr="00DF1EAA" w:rsidRDefault="00E10EEE" w:rsidP="00766232">
      <w:pPr>
        <w:rPr>
          <w:rFonts w:ascii="Cambria" w:hAnsi="Cambria"/>
          <w:b/>
        </w:rPr>
      </w:pPr>
    </w:p>
    <w:p w:rsidR="00766232" w:rsidRPr="00DF1EAA" w:rsidRDefault="00766232" w:rsidP="00766232">
      <w:pPr>
        <w:rPr>
          <w:rFonts w:ascii="Cambria" w:hAnsi="Cambria"/>
        </w:rPr>
      </w:pPr>
      <w:r w:rsidRPr="00DF1EAA">
        <w:rPr>
          <w:rFonts w:ascii="Cambria" w:hAnsi="Cambria"/>
          <w:b/>
        </w:rPr>
        <w:t>Approval of minutes from July 14, 2016</w:t>
      </w:r>
      <w:r w:rsidRPr="00DF1EAA">
        <w:rPr>
          <w:rFonts w:ascii="Cambria" w:hAnsi="Cambria"/>
        </w:rPr>
        <w:t xml:space="preserve">.  Minutes approved and posted to </w:t>
      </w:r>
      <w:hyperlink r:id="rId7" w:history="1">
        <w:r w:rsidRPr="00DF1EAA">
          <w:rPr>
            <w:rStyle w:val="Hyperlink"/>
            <w:rFonts w:ascii="Cambria" w:hAnsi="Cambria"/>
          </w:rPr>
          <w:t>https://www.wright.edu/staff-councils/usac/meetings</w:t>
        </w:r>
      </w:hyperlink>
    </w:p>
    <w:p w:rsidR="00E10EEE" w:rsidRDefault="00E10EEE" w:rsidP="00766232">
      <w:pPr>
        <w:rPr>
          <w:rFonts w:ascii="Cambria" w:hAnsi="Cambria"/>
          <w:b/>
          <w:u w:val="single"/>
        </w:rPr>
      </w:pPr>
    </w:p>
    <w:p w:rsidR="00766232" w:rsidRPr="00DF1EAA" w:rsidRDefault="00766232" w:rsidP="00766232">
      <w:pPr>
        <w:rPr>
          <w:rFonts w:ascii="Cambria" w:hAnsi="Cambria"/>
          <w:b/>
          <w:u w:val="single"/>
        </w:rPr>
      </w:pPr>
      <w:r w:rsidRPr="00DF1EAA">
        <w:rPr>
          <w:rFonts w:ascii="Cambria" w:hAnsi="Cambria"/>
          <w:b/>
          <w:u w:val="single"/>
        </w:rPr>
        <w:t>New Business</w:t>
      </w:r>
    </w:p>
    <w:p w:rsidR="00766232" w:rsidRPr="00DF1EAA" w:rsidRDefault="00766232" w:rsidP="00766232">
      <w:pPr>
        <w:rPr>
          <w:rFonts w:ascii="Cambria" w:hAnsi="Cambria"/>
        </w:rPr>
      </w:pPr>
      <w:r w:rsidRPr="00DF1EAA">
        <w:rPr>
          <w:rFonts w:ascii="Cambria" w:hAnsi="Cambria"/>
          <w:u w:val="single"/>
        </w:rPr>
        <w:t xml:space="preserve">Talk Back Luncheon </w:t>
      </w:r>
      <w:r w:rsidRPr="00DF1EAA">
        <w:rPr>
          <w:rFonts w:ascii="Cambria" w:hAnsi="Cambria"/>
        </w:rPr>
        <w:t xml:space="preserve">– At the July USAC meeting, it was mentioned that </w:t>
      </w:r>
      <w:r w:rsidR="00592CDF">
        <w:rPr>
          <w:rFonts w:ascii="Cambria" w:hAnsi="Cambria"/>
        </w:rPr>
        <w:t>Lorain County Community College</w:t>
      </w:r>
      <w:r w:rsidRPr="00DF1EAA">
        <w:rPr>
          <w:rFonts w:ascii="Cambria" w:hAnsi="Cambria"/>
        </w:rPr>
        <w:t xml:space="preserve"> </w:t>
      </w:r>
      <w:r w:rsidR="0087068E" w:rsidRPr="00DF1EAA">
        <w:rPr>
          <w:rFonts w:ascii="Cambria" w:hAnsi="Cambria"/>
        </w:rPr>
        <w:t xml:space="preserve">hosts opportunities that allow staff to share their </w:t>
      </w:r>
      <w:r w:rsidR="00B91E89">
        <w:rPr>
          <w:rFonts w:ascii="Cambria" w:hAnsi="Cambria"/>
        </w:rPr>
        <w:t xml:space="preserve">concerns and </w:t>
      </w:r>
      <w:r w:rsidR="0087068E" w:rsidRPr="00DF1EAA">
        <w:rPr>
          <w:rFonts w:ascii="Cambria" w:hAnsi="Cambria"/>
        </w:rPr>
        <w:t>thoughts.  Staff council agrees that this would be a good idea.  Members of both USAC and CSAC will be available for a brown bag lunch and discussion on the 4</w:t>
      </w:r>
      <w:r w:rsidR="0087068E" w:rsidRPr="00DF1EAA">
        <w:rPr>
          <w:rFonts w:ascii="Cambria" w:hAnsi="Cambria"/>
          <w:vertAlign w:val="superscript"/>
        </w:rPr>
        <w:t>th</w:t>
      </w:r>
      <w:r w:rsidR="0087068E" w:rsidRPr="00DF1EAA">
        <w:rPr>
          <w:rFonts w:ascii="Cambria" w:hAnsi="Cambria"/>
        </w:rPr>
        <w:t xml:space="preserve"> Wednesday of each month beginning in Sept.  Details are being worked on such as location and time.  </w:t>
      </w:r>
    </w:p>
    <w:p w:rsidR="00DF1EAA" w:rsidRPr="00DF1EAA" w:rsidRDefault="0087068E" w:rsidP="00766232">
      <w:pPr>
        <w:rPr>
          <w:rFonts w:ascii="Cambria" w:hAnsi="Cambria"/>
        </w:rPr>
      </w:pPr>
      <w:r w:rsidRPr="00DF1EAA">
        <w:rPr>
          <w:rFonts w:ascii="Cambria" w:hAnsi="Cambria"/>
          <w:u w:val="single"/>
        </w:rPr>
        <w:t>Guest Speaker – Matt Boaz, Director of Equity and Inclusion</w:t>
      </w:r>
      <w:r w:rsidRPr="00DF1EAA">
        <w:rPr>
          <w:rFonts w:ascii="Cambria" w:hAnsi="Cambria"/>
        </w:rPr>
        <w:t xml:space="preserve"> – Matt Boaz spoke with the group about the search for the new university president.  The search committee has narrowed the list of search firms to two finalists and is expected to make their final decision in the next </w:t>
      </w:r>
      <w:r w:rsidR="000B3F98" w:rsidRPr="00DF1EAA">
        <w:rPr>
          <w:rFonts w:ascii="Cambria" w:hAnsi="Cambria"/>
        </w:rPr>
        <w:t xml:space="preserve">7-10 days. </w:t>
      </w:r>
    </w:p>
    <w:p w:rsidR="00766232" w:rsidRPr="00DF1EAA" w:rsidRDefault="000B3F98" w:rsidP="00766232">
      <w:pPr>
        <w:rPr>
          <w:rFonts w:ascii="Cambria" w:hAnsi="Cambria"/>
        </w:rPr>
      </w:pPr>
      <w:r w:rsidRPr="00DF1EAA">
        <w:rPr>
          <w:rFonts w:ascii="Cambria" w:hAnsi="Cambria"/>
        </w:rPr>
        <w:t>Matt Boaz asked council members their thoughts on the skills, charac</w:t>
      </w:r>
      <w:r w:rsidR="003456AA" w:rsidRPr="00DF1EAA">
        <w:rPr>
          <w:rFonts w:ascii="Cambria" w:hAnsi="Cambria"/>
        </w:rPr>
        <w:t xml:space="preserve">teristics, </w:t>
      </w:r>
      <w:r w:rsidR="00DF1EAA" w:rsidRPr="00DF1EAA">
        <w:rPr>
          <w:rFonts w:ascii="Cambria" w:hAnsi="Cambria"/>
        </w:rPr>
        <w:t xml:space="preserve">priorities, </w:t>
      </w:r>
      <w:r w:rsidR="003456AA" w:rsidRPr="00DF1EAA">
        <w:rPr>
          <w:rFonts w:ascii="Cambria" w:hAnsi="Cambria"/>
        </w:rPr>
        <w:t>and leadership style</w:t>
      </w:r>
      <w:r w:rsidR="00DF1EAA" w:rsidRPr="00DF1EAA">
        <w:rPr>
          <w:rFonts w:ascii="Cambria" w:hAnsi="Cambria"/>
        </w:rPr>
        <w:t xml:space="preserve"> that the next president should have.  He asked that anyone who would like to add their suggestions e-mail him with the subject “</w:t>
      </w:r>
      <w:r w:rsidR="00DF1EAA" w:rsidRPr="00DF1EAA">
        <w:rPr>
          <w:rFonts w:ascii="Cambria" w:hAnsi="Cambria"/>
          <w:i/>
        </w:rPr>
        <w:t>Presidential Search Info</w:t>
      </w:r>
      <w:r w:rsidR="00DF1EAA" w:rsidRPr="00DF1EAA">
        <w:rPr>
          <w:rFonts w:ascii="Cambria" w:hAnsi="Cambria"/>
        </w:rPr>
        <w:t>” or “</w:t>
      </w:r>
      <w:r w:rsidR="00DF1EAA" w:rsidRPr="00DF1EAA">
        <w:rPr>
          <w:rFonts w:ascii="Cambria" w:hAnsi="Cambria"/>
          <w:i/>
        </w:rPr>
        <w:t>Presidential Search Feedback</w:t>
      </w:r>
      <w:r w:rsidR="00DF1EAA" w:rsidRPr="00DF1EAA">
        <w:rPr>
          <w:rFonts w:ascii="Cambria" w:hAnsi="Cambria"/>
        </w:rPr>
        <w:t xml:space="preserve">” to assure that the e-mail captures his attention.  </w:t>
      </w:r>
    </w:p>
    <w:p w:rsidR="00E10EEE" w:rsidRDefault="00E10EEE" w:rsidP="00766232">
      <w:pPr>
        <w:rPr>
          <w:rFonts w:ascii="Cambria" w:hAnsi="Cambria"/>
          <w:b/>
          <w:u w:val="single"/>
        </w:rPr>
      </w:pPr>
    </w:p>
    <w:p w:rsidR="00DF1EAA" w:rsidRPr="00B91E89" w:rsidRDefault="00DF1EAA" w:rsidP="00766232">
      <w:pPr>
        <w:rPr>
          <w:rFonts w:ascii="Cambria" w:hAnsi="Cambria"/>
          <w:b/>
          <w:u w:val="single"/>
        </w:rPr>
      </w:pPr>
      <w:r w:rsidRPr="00B91E89">
        <w:rPr>
          <w:rFonts w:ascii="Cambria" w:hAnsi="Cambria"/>
          <w:b/>
          <w:u w:val="single"/>
        </w:rPr>
        <w:t>Ongoing Business</w:t>
      </w:r>
    </w:p>
    <w:p w:rsidR="00B91E89" w:rsidRDefault="00B91E89" w:rsidP="007A7E3E">
      <w:pPr>
        <w:rPr>
          <w:rFonts w:ascii="Cambria" w:hAnsi="Cambria"/>
        </w:rPr>
      </w:pPr>
      <w:r w:rsidRPr="00B91E89">
        <w:rPr>
          <w:rFonts w:ascii="Cambria" w:hAnsi="Cambria"/>
          <w:u w:val="single"/>
        </w:rPr>
        <w:t>Committee Assignments Review</w:t>
      </w:r>
      <w:r>
        <w:rPr>
          <w:rFonts w:ascii="Cambria" w:hAnsi="Cambria"/>
          <w:u w:val="single"/>
        </w:rPr>
        <w:t xml:space="preserve"> </w:t>
      </w:r>
      <w:r w:rsidRPr="007A7E3E">
        <w:rPr>
          <w:rFonts w:ascii="Cambria" w:hAnsi="Cambria"/>
        </w:rPr>
        <w:t>– J</w:t>
      </w:r>
      <w:r>
        <w:rPr>
          <w:rFonts w:ascii="Cambria" w:hAnsi="Cambria"/>
        </w:rPr>
        <w:t>erry would like to charge the newly reinstated Compensation, Benefits and Equity Committee</w:t>
      </w:r>
      <w:r w:rsidR="007A7E3E">
        <w:rPr>
          <w:rFonts w:ascii="Cambria" w:hAnsi="Cambria"/>
        </w:rPr>
        <w:t>.  He sees this committee playing a key role in the Total Compensation Study and the outcomes from the study.</w:t>
      </w:r>
    </w:p>
    <w:p w:rsidR="007A7E3E" w:rsidRDefault="007A7E3E" w:rsidP="007A7E3E">
      <w:pPr>
        <w:rPr>
          <w:rFonts w:ascii="Cambria" w:hAnsi="Cambria"/>
        </w:rPr>
      </w:pPr>
      <w:r w:rsidRPr="007A7E3E">
        <w:rPr>
          <w:rFonts w:ascii="Cambria" w:hAnsi="Cambria"/>
          <w:u w:val="single"/>
        </w:rPr>
        <w:t>We Serve U Raffle Update</w:t>
      </w:r>
      <w:r>
        <w:rPr>
          <w:rFonts w:ascii="Cambria" w:hAnsi="Cambria"/>
          <w:u w:val="single"/>
        </w:rPr>
        <w:t xml:space="preserve"> </w:t>
      </w:r>
      <w:r w:rsidRPr="007A7E3E">
        <w:rPr>
          <w:rFonts w:ascii="Cambria" w:hAnsi="Cambria"/>
        </w:rPr>
        <w:t>– Becky Traxler reported</w:t>
      </w:r>
      <w:r>
        <w:rPr>
          <w:rFonts w:ascii="Cambria" w:hAnsi="Cambria"/>
          <w:u w:val="single"/>
        </w:rPr>
        <w:t xml:space="preserve"> </w:t>
      </w:r>
      <w:r w:rsidRPr="007A7E3E">
        <w:rPr>
          <w:rFonts w:ascii="Cambria" w:hAnsi="Cambria"/>
        </w:rPr>
        <w:t>that the raffle was a great success and $655 was raised for CHOICES foster care.</w:t>
      </w:r>
    </w:p>
    <w:p w:rsidR="007A7E3E" w:rsidRDefault="007A7E3E" w:rsidP="007A7E3E">
      <w:pPr>
        <w:rPr>
          <w:rFonts w:ascii="Cambria" w:hAnsi="Cambria"/>
        </w:rPr>
      </w:pPr>
    </w:p>
    <w:p w:rsidR="00E10EEE" w:rsidRDefault="00E10EEE" w:rsidP="007A7E3E">
      <w:pPr>
        <w:rPr>
          <w:rFonts w:ascii="Cambria" w:hAnsi="Cambria"/>
          <w:b/>
        </w:rPr>
      </w:pPr>
    </w:p>
    <w:p w:rsidR="00E10EEE" w:rsidRDefault="00E10EEE" w:rsidP="007A7E3E">
      <w:pPr>
        <w:rPr>
          <w:rFonts w:ascii="Cambria" w:hAnsi="Cambria"/>
          <w:b/>
        </w:rPr>
      </w:pPr>
    </w:p>
    <w:p w:rsidR="007A7E3E" w:rsidRPr="007A7E3E" w:rsidRDefault="007A7E3E" w:rsidP="007A7E3E">
      <w:pPr>
        <w:rPr>
          <w:rFonts w:ascii="Cambria" w:hAnsi="Cambria"/>
          <w:b/>
        </w:rPr>
      </w:pPr>
      <w:r w:rsidRPr="007A7E3E">
        <w:rPr>
          <w:rFonts w:ascii="Cambria" w:hAnsi="Cambria"/>
          <w:b/>
        </w:rPr>
        <w:t>Committee Updates</w:t>
      </w:r>
    </w:p>
    <w:p w:rsidR="007A7E3E" w:rsidRDefault="00592CDF" w:rsidP="007A7E3E">
      <w:pPr>
        <w:rPr>
          <w:rFonts w:ascii="Cambria" w:hAnsi="Cambria"/>
        </w:rPr>
      </w:pPr>
      <w:r>
        <w:rPr>
          <w:rFonts w:ascii="Cambria" w:hAnsi="Cambria"/>
        </w:rPr>
        <w:t>USAC Subcommittees</w:t>
      </w:r>
    </w:p>
    <w:p w:rsidR="00592CDF" w:rsidRDefault="00592CDF" w:rsidP="00592CDF">
      <w:pPr>
        <w:pStyle w:val="ListParagraph"/>
        <w:numPr>
          <w:ilvl w:val="0"/>
          <w:numId w:val="2"/>
        </w:numPr>
        <w:rPr>
          <w:rFonts w:ascii="Cambria" w:hAnsi="Cambria"/>
        </w:rPr>
      </w:pPr>
      <w:r>
        <w:rPr>
          <w:rFonts w:ascii="Cambria" w:hAnsi="Cambria"/>
        </w:rPr>
        <w:t>Bylaws and Charter – Did not meet</w:t>
      </w:r>
    </w:p>
    <w:p w:rsidR="00592CDF" w:rsidRDefault="00592CDF" w:rsidP="00592CDF">
      <w:pPr>
        <w:pStyle w:val="ListParagraph"/>
        <w:numPr>
          <w:ilvl w:val="0"/>
          <w:numId w:val="2"/>
        </w:numPr>
        <w:rPr>
          <w:rFonts w:ascii="Cambria" w:hAnsi="Cambria"/>
        </w:rPr>
      </w:pPr>
      <w:r>
        <w:rPr>
          <w:rFonts w:ascii="Cambria" w:hAnsi="Cambria"/>
        </w:rPr>
        <w:t>Communications &amp; Marketing – INACTIVE</w:t>
      </w:r>
    </w:p>
    <w:p w:rsidR="00592CDF" w:rsidRDefault="00592CDF" w:rsidP="00592CDF">
      <w:pPr>
        <w:pStyle w:val="ListParagraph"/>
        <w:numPr>
          <w:ilvl w:val="0"/>
          <w:numId w:val="2"/>
        </w:numPr>
        <w:rPr>
          <w:rFonts w:ascii="Cambria" w:hAnsi="Cambria"/>
        </w:rPr>
      </w:pPr>
      <w:r>
        <w:rPr>
          <w:rFonts w:ascii="Cambria" w:hAnsi="Cambria"/>
        </w:rPr>
        <w:t xml:space="preserve">Community Service </w:t>
      </w:r>
    </w:p>
    <w:p w:rsidR="00592CDF" w:rsidRDefault="00592CDF" w:rsidP="00592CDF">
      <w:pPr>
        <w:pStyle w:val="ListParagraph"/>
        <w:numPr>
          <w:ilvl w:val="1"/>
          <w:numId w:val="2"/>
        </w:numPr>
        <w:rPr>
          <w:rFonts w:ascii="Cambria" w:hAnsi="Cambria"/>
        </w:rPr>
      </w:pPr>
      <w:r>
        <w:rPr>
          <w:rFonts w:ascii="Cambria" w:hAnsi="Cambria"/>
        </w:rPr>
        <w:t xml:space="preserve"> Becky Traxler reported that the We Serve U Volunteer Fair will be Sept. 16</w:t>
      </w:r>
      <w:r w:rsidRPr="00592CDF">
        <w:rPr>
          <w:rFonts w:ascii="Cambria" w:hAnsi="Cambria"/>
          <w:vertAlign w:val="superscript"/>
        </w:rPr>
        <w:t>th</w:t>
      </w:r>
      <w:r>
        <w:rPr>
          <w:rFonts w:ascii="Cambria" w:hAnsi="Cambria"/>
        </w:rPr>
        <w:t xml:space="preserve"> from 11 am – 1 pm in the Student Union Atrium.  More than 30 non-profits will be on hand to share their mission and volunteer needs with WSU students, staff and faculty.</w:t>
      </w:r>
    </w:p>
    <w:p w:rsidR="00592CDF" w:rsidRDefault="00592CDF" w:rsidP="00592CDF">
      <w:pPr>
        <w:pStyle w:val="ListParagraph"/>
        <w:numPr>
          <w:ilvl w:val="0"/>
          <w:numId w:val="2"/>
        </w:numPr>
        <w:rPr>
          <w:rFonts w:ascii="Cambria" w:hAnsi="Cambria"/>
        </w:rPr>
      </w:pPr>
      <w:r>
        <w:rPr>
          <w:rFonts w:ascii="Cambria" w:hAnsi="Cambria"/>
        </w:rPr>
        <w:t>Compensation, Benefits and Equity – Did not meet</w:t>
      </w:r>
    </w:p>
    <w:p w:rsidR="00592CDF" w:rsidRDefault="00592CDF" w:rsidP="00592CDF">
      <w:pPr>
        <w:pStyle w:val="ListParagraph"/>
        <w:numPr>
          <w:ilvl w:val="0"/>
          <w:numId w:val="2"/>
        </w:numPr>
        <w:rPr>
          <w:rFonts w:ascii="Cambria" w:hAnsi="Cambria"/>
        </w:rPr>
      </w:pPr>
      <w:r>
        <w:rPr>
          <w:rFonts w:ascii="Cambria" w:hAnsi="Cambria"/>
        </w:rPr>
        <w:t>Nominations/Fundraising – Did not meet</w:t>
      </w:r>
    </w:p>
    <w:p w:rsidR="00592CDF" w:rsidRDefault="00592CDF" w:rsidP="00592CDF">
      <w:pPr>
        <w:rPr>
          <w:rFonts w:ascii="Cambria" w:hAnsi="Cambria"/>
        </w:rPr>
      </w:pPr>
      <w:r>
        <w:rPr>
          <w:rFonts w:ascii="Cambria" w:hAnsi="Cambria"/>
        </w:rPr>
        <w:t>University committees</w:t>
      </w:r>
    </w:p>
    <w:p w:rsidR="00592CDF" w:rsidRDefault="00592CDF" w:rsidP="00592CDF">
      <w:pPr>
        <w:pStyle w:val="ListParagraph"/>
        <w:numPr>
          <w:ilvl w:val="0"/>
          <w:numId w:val="3"/>
        </w:numPr>
        <w:rPr>
          <w:rFonts w:ascii="Cambria" w:hAnsi="Cambria"/>
        </w:rPr>
      </w:pPr>
      <w:r>
        <w:rPr>
          <w:rFonts w:ascii="Cambria" w:hAnsi="Cambria"/>
        </w:rPr>
        <w:t>Athletic council – Did not meet</w:t>
      </w:r>
    </w:p>
    <w:p w:rsidR="00592CDF" w:rsidRDefault="00592CDF" w:rsidP="00592CDF">
      <w:pPr>
        <w:pStyle w:val="ListParagraph"/>
        <w:numPr>
          <w:ilvl w:val="0"/>
          <w:numId w:val="3"/>
        </w:numPr>
        <w:rPr>
          <w:rFonts w:ascii="Cambria" w:hAnsi="Cambria"/>
        </w:rPr>
      </w:pPr>
      <w:r>
        <w:rPr>
          <w:rFonts w:ascii="Cambria" w:hAnsi="Cambria"/>
        </w:rPr>
        <w:t>Dining Services – Did not meet</w:t>
      </w:r>
    </w:p>
    <w:p w:rsidR="00592CDF" w:rsidRDefault="00592CDF" w:rsidP="00592CDF">
      <w:pPr>
        <w:pStyle w:val="ListParagraph"/>
        <w:numPr>
          <w:ilvl w:val="0"/>
          <w:numId w:val="3"/>
        </w:numPr>
        <w:rPr>
          <w:rFonts w:ascii="Cambria" w:hAnsi="Cambria"/>
        </w:rPr>
      </w:pPr>
      <w:r>
        <w:rPr>
          <w:rFonts w:ascii="Cambria" w:hAnsi="Cambria"/>
        </w:rPr>
        <w:t>Ohio Staff Council of Higher Education (OSCHE) – Did not meet</w:t>
      </w:r>
    </w:p>
    <w:p w:rsidR="00592CDF" w:rsidRDefault="00592CDF" w:rsidP="00592CDF">
      <w:pPr>
        <w:pStyle w:val="ListParagraph"/>
        <w:numPr>
          <w:ilvl w:val="0"/>
          <w:numId w:val="3"/>
        </w:numPr>
        <w:rPr>
          <w:rFonts w:ascii="Cambria" w:hAnsi="Cambria"/>
        </w:rPr>
      </w:pPr>
      <w:r>
        <w:rPr>
          <w:rFonts w:ascii="Cambria" w:hAnsi="Cambria"/>
        </w:rPr>
        <w:t>Parking Services – INACTIVE</w:t>
      </w:r>
    </w:p>
    <w:p w:rsidR="00592CDF" w:rsidRDefault="00592CDF" w:rsidP="00592CDF">
      <w:pPr>
        <w:pStyle w:val="ListParagraph"/>
        <w:numPr>
          <w:ilvl w:val="0"/>
          <w:numId w:val="3"/>
        </w:numPr>
        <w:rPr>
          <w:rFonts w:ascii="Cambria" w:hAnsi="Cambria"/>
        </w:rPr>
      </w:pPr>
      <w:r>
        <w:rPr>
          <w:rFonts w:ascii="Cambria" w:hAnsi="Cambria"/>
        </w:rPr>
        <w:t>Staff Appreciation Day – Did not meet</w:t>
      </w:r>
    </w:p>
    <w:p w:rsidR="00592CDF" w:rsidRDefault="00592CDF" w:rsidP="00592CDF">
      <w:pPr>
        <w:pStyle w:val="ListParagraph"/>
        <w:numPr>
          <w:ilvl w:val="0"/>
          <w:numId w:val="3"/>
        </w:numPr>
        <w:rPr>
          <w:rFonts w:ascii="Cambria" w:hAnsi="Cambria"/>
        </w:rPr>
      </w:pPr>
      <w:r>
        <w:rPr>
          <w:rFonts w:ascii="Cambria" w:hAnsi="Cambria"/>
        </w:rPr>
        <w:t xml:space="preserve">Staff Development Day </w:t>
      </w:r>
    </w:p>
    <w:p w:rsidR="00592CDF" w:rsidRDefault="00592CDF" w:rsidP="00592CDF">
      <w:pPr>
        <w:pStyle w:val="ListParagraph"/>
        <w:numPr>
          <w:ilvl w:val="1"/>
          <w:numId w:val="3"/>
        </w:numPr>
        <w:rPr>
          <w:rFonts w:ascii="Cambria" w:hAnsi="Cambria"/>
        </w:rPr>
      </w:pPr>
      <w:r>
        <w:rPr>
          <w:rFonts w:ascii="Cambria" w:hAnsi="Cambria"/>
        </w:rPr>
        <w:t>Staff Development Day is August 17</w:t>
      </w:r>
      <w:r w:rsidRPr="00592CDF">
        <w:rPr>
          <w:rFonts w:ascii="Cambria" w:hAnsi="Cambria"/>
          <w:vertAlign w:val="superscript"/>
        </w:rPr>
        <w:t>th</w:t>
      </w:r>
      <w:r>
        <w:rPr>
          <w:rFonts w:ascii="Cambria" w:hAnsi="Cambria"/>
        </w:rPr>
        <w:t xml:space="preserve">.  In addition to keynote speaker, Jason Parker, President Hopkins will speak at the luncheon.  </w:t>
      </w:r>
    </w:p>
    <w:p w:rsidR="00592CDF" w:rsidRDefault="00592CDF" w:rsidP="00592CDF">
      <w:pPr>
        <w:pStyle w:val="ListParagraph"/>
        <w:numPr>
          <w:ilvl w:val="0"/>
          <w:numId w:val="3"/>
        </w:numPr>
        <w:rPr>
          <w:rFonts w:ascii="Cambria" w:hAnsi="Cambria"/>
        </w:rPr>
      </w:pPr>
      <w:r>
        <w:rPr>
          <w:rFonts w:ascii="Cambria" w:hAnsi="Cambria"/>
        </w:rPr>
        <w:t>Sustainability – INACTIVE</w:t>
      </w:r>
    </w:p>
    <w:p w:rsidR="00592CDF" w:rsidRDefault="00592CDF" w:rsidP="00592CDF">
      <w:pPr>
        <w:pStyle w:val="ListParagraph"/>
        <w:numPr>
          <w:ilvl w:val="0"/>
          <w:numId w:val="3"/>
        </w:numPr>
        <w:rPr>
          <w:rFonts w:ascii="Cambria" w:hAnsi="Cambria"/>
        </w:rPr>
      </w:pPr>
      <w:r>
        <w:rPr>
          <w:rFonts w:ascii="Cambria" w:hAnsi="Cambria"/>
        </w:rPr>
        <w:t>University Diversity Advisory Council (UDAC) – Did not meet</w:t>
      </w:r>
    </w:p>
    <w:p w:rsidR="00592CDF" w:rsidRDefault="00592CDF" w:rsidP="00592CDF">
      <w:pPr>
        <w:pStyle w:val="ListParagraph"/>
        <w:numPr>
          <w:ilvl w:val="0"/>
          <w:numId w:val="3"/>
        </w:numPr>
        <w:rPr>
          <w:rFonts w:ascii="Cambria" w:hAnsi="Cambria"/>
        </w:rPr>
      </w:pPr>
      <w:r>
        <w:rPr>
          <w:rFonts w:ascii="Cambria" w:hAnsi="Cambria"/>
        </w:rPr>
        <w:t>Wellness &amp; Recreation – Did not meet</w:t>
      </w:r>
    </w:p>
    <w:p w:rsidR="00592CDF" w:rsidRDefault="00592CDF" w:rsidP="00592CDF">
      <w:pPr>
        <w:pStyle w:val="ListParagraph"/>
        <w:numPr>
          <w:ilvl w:val="1"/>
          <w:numId w:val="3"/>
        </w:numPr>
        <w:rPr>
          <w:rFonts w:ascii="Cambria" w:hAnsi="Cambria"/>
        </w:rPr>
      </w:pPr>
      <w:r>
        <w:rPr>
          <w:rFonts w:ascii="Cambria" w:hAnsi="Cambria"/>
        </w:rPr>
        <w:t xml:space="preserve">Jerry </w:t>
      </w:r>
      <w:r w:rsidR="001A422C">
        <w:rPr>
          <w:rFonts w:ascii="Cambria" w:hAnsi="Cambria"/>
        </w:rPr>
        <w:t xml:space="preserve">will be meeting with Doug Newton, Wellness Director.  He plans to discuss portal issues; access to the pool; healthy food options on campus; benchmarks and metrics for success; and the timeline for the massage chair.  If you have any other items that you would like Jerry to share, e-mail </w:t>
      </w:r>
      <w:r w:rsidR="00CA4BF8">
        <w:rPr>
          <w:rFonts w:ascii="Cambria" w:hAnsi="Cambria"/>
        </w:rPr>
        <w:t>jerry.hensley@wright.edu</w:t>
      </w:r>
      <w:r w:rsidR="001A422C">
        <w:rPr>
          <w:rFonts w:ascii="Cambria" w:hAnsi="Cambria"/>
        </w:rPr>
        <w:t>.</w:t>
      </w:r>
    </w:p>
    <w:p w:rsidR="001A422C" w:rsidRDefault="001A422C" w:rsidP="001A422C">
      <w:pPr>
        <w:pStyle w:val="ListParagraph"/>
        <w:numPr>
          <w:ilvl w:val="0"/>
          <w:numId w:val="3"/>
        </w:numPr>
        <w:rPr>
          <w:rFonts w:ascii="Cambria" w:hAnsi="Cambria"/>
        </w:rPr>
      </w:pPr>
      <w:r>
        <w:rPr>
          <w:rFonts w:ascii="Cambria" w:hAnsi="Cambria"/>
        </w:rPr>
        <w:t>WSU Bookstore – Did not meet</w:t>
      </w:r>
    </w:p>
    <w:p w:rsidR="001A422C" w:rsidRDefault="001A422C" w:rsidP="001A422C">
      <w:pPr>
        <w:pStyle w:val="ListParagraph"/>
        <w:numPr>
          <w:ilvl w:val="0"/>
          <w:numId w:val="3"/>
        </w:numPr>
        <w:rPr>
          <w:rFonts w:ascii="Cambria" w:hAnsi="Cambria"/>
        </w:rPr>
      </w:pPr>
      <w:r>
        <w:rPr>
          <w:rFonts w:ascii="Cambria" w:hAnsi="Cambria"/>
        </w:rPr>
        <w:t>WSU Staff Council</w:t>
      </w:r>
    </w:p>
    <w:p w:rsidR="001A422C" w:rsidRDefault="00405374" w:rsidP="00405374">
      <w:pPr>
        <w:pStyle w:val="ListParagraph"/>
        <w:numPr>
          <w:ilvl w:val="1"/>
          <w:numId w:val="3"/>
        </w:numPr>
        <w:rPr>
          <w:rFonts w:ascii="Cambria" w:hAnsi="Cambria"/>
        </w:rPr>
      </w:pPr>
      <w:r>
        <w:rPr>
          <w:rFonts w:ascii="Cambria" w:hAnsi="Cambria"/>
        </w:rPr>
        <w:t xml:space="preserve">Official minutes will be posted to </w:t>
      </w:r>
      <w:hyperlink r:id="rId8" w:history="1">
        <w:r w:rsidRPr="00347A91">
          <w:rPr>
            <w:rStyle w:val="Hyperlink"/>
            <w:rFonts w:ascii="Cambria" w:hAnsi="Cambria"/>
          </w:rPr>
          <w:t>https://www.wright.edu/staff-councils/staff-council/meeting</w:t>
        </w:r>
      </w:hyperlink>
      <w:r>
        <w:rPr>
          <w:rFonts w:ascii="Cambria" w:hAnsi="Cambria"/>
        </w:rPr>
        <w:t xml:space="preserve"> upon approval.</w:t>
      </w:r>
    </w:p>
    <w:p w:rsidR="00405374" w:rsidRDefault="00405374" w:rsidP="00405374">
      <w:pPr>
        <w:pStyle w:val="ListParagraph"/>
        <w:numPr>
          <w:ilvl w:val="1"/>
          <w:numId w:val="3"/>
        </w:numPr>
        <w:rPr>
          <w:rFonts w:ascii="Cambria" w:hAnsi="Cambria"/>
        </w:rPr>
      </w:pPr>
      <w:r>
        <w:rPr>
          <w:rFonts w:ascii="Cambria" w:hAnsi="Cambria"/>
        </w:rPr>
        <w:t>VRIP (Voluntary Retirement Incentive Program) –</w:t>
      </w:r>
      <w:r w:rsidR="00CA4BF8">
        <w:rPr>
          <w:rFonts w:ascii="Cambria" w:hAnsi="Cambria"/>
        </w:rPr>
        <w:t xml:space="preserve"> A</w:t>
      </w:r>
      <w:r>
        <w:rPr>
          <w:rFonts w:ascii="Cambria" w:hAnsi="Cambria"/>
        </w:rPr>
        <w:t>s of Tuesday, 121 people (23% of those eligible) have actively declared that they are going to take advantage of VRIP – 27 faculty and 94 staff.  The target is 25% participation.  The deadline is Aug. 15</w:t>
      </w:r>
      <w:r w:rsidRPr="00405374">
        <w:rPr>
          <w:rFonts w:ascii="Cambria" w:hAnsi="Cambria"/>
          <w:vertAlign w:val="superscript"/>
        </w:rPr>
        <w:t>th</w:t>
      </w:r>
      <w:r>
        <w:rPr>
          <w:rFonts w:ascii="Cambria" w:hAnsi="Cambria"/>
        </w:rPr>
        <w:t>.  Some extension will be approved to maintain level of service and alleviate any hardship on departments</w:t>
      </w:r>
    </w:p>
    <w:p w:rsidR="00405374" w:rsidRDefault="00405374" w:rsidP="00405374">
      <w:pPr>
        <w:pStyle w:val="ListParagraph"/>
        <w:numPr>
          <w:ilvl w:val="1"/>
          <w:numId w:val="3"/>
        </w:numPr>
        <w:rPr>
          <w:rFonts w:ascii="Cambria" w:hAnsi="Cambria"/>
        </w:rPr>
      </w:pPr>
      <w:r>
        <w:rPr>
          <w:rFonts w:ascii="Cambria" w:hAnsi="Cambria"/>
        </w:rPr>
        <w:t>Debate- Sept 26</w:t>
      </w:r>
      <w:r w:rsidRPr="00405374">
        <w:rPr>
          <w:rFonts w:ascii="Cambria" w:hAnsi="Cambria"/>
          <w:vertAlign w:val="superscript"/>
        </w:rPr>
        <w:t>th</w:t>
      </w:r>
      <w:r>
        <w:rPr>
          <w:rFonts w:ascii="Cambria" w:hAnsi="Cambria"/>
        </w:rPr>
        <w:t xml:space="preserve"> debate will be hosted at Hofstra.  </w:t>
      </w:r>
    </w:p>
    <w:p w:rsidR="00405374" w:rsidRDefault="00405374" w:rsidP="00405374">
      <w:pPr>
        <w:pStyle w:val="ListParagraph"/>
        <w:numPr>
          <w:ilvl w:val="1"/>
          <w:numId w:val="3"/>
        </w:numPr>
        <w:rPr>
          <w:rFonts w:ascii="Cambria" w:hAnsi="Cambria"/>
        </w:rPr>
      </w:pPr>
      <w:r>
        <w:rPr>
          <w:rFonts w:ascii="Cambria" w:hAnsi="Cambria"/>
        </w:rPr>
        <w:t>Stipends and Bonuses- Staff council made a formal request for all bonuses paid over the last 13 months.</w:t>
      </w:r>
    </w:p>
    <w:p w:rsidR="00405374" w:rsidRDefault="00405374" w:rsidP="00405374">
      <w:pPr>
        <w:pStyle w:val="ListParagraph"/>
        <w:numPr>
          <w:ilvl w:val="1"/>
          <w:numId w:val="3"/>
        </w:numPr>
        <w:rPr>
          <w:rFonts w:ascii="Cambria" w:hAnsi="Cambria"/>
        </w:rPr>
      </w:pPr>
      <w:r>
        <w:rPr>
          <w:rFonts w:ascii="Cambria" w:hAnsi="Cambria"/>
        </w:rPr>
        <w:t xml:space="preserve">Wright Way Policy – </w:t>
      </w:r>
      <w:r w:rsidR="00CA4BF8">
        <w:rPr>
          <w:rFonts w:ascii="Cambria" w:hAnsi="Cambria"/>
        </w:rPr>
        <w:t xml:space="preserve">Wright Way Policies </w:t>
      </w:r>
      <w:r>
        <w:rPr>
          <w:rFonts w:ascii="Cambria" w:hAnsi="Cambria"/>
        </w:rPr>
        <w:t xml:space="preserve">will be replaced with the University Policies by the end of August.  The purpose of the change is for uniformity and clarity of policies.  The University Policies page is </w:t>
      </w:r>
      <w:hyperlink r:id="rId9" w:history="1">
        <w:r w:rsidRPr="00347A91">
          <w:rPr>
            <w:rStyle w:val="Hyperlink"/>
            <w:rFonts w:ascii="Cambria" w:hAnsi="Cambria"/>
          </w:rPr>
          <w:t>http://policy.wright.edu/</w:t>
        </w:r>
      </w:hyperlink>
    </w:p>
    <w:p w:rsidR="00405374" w:rsidRDefault="00405374" w:rsidP="00405374">
      <w:pPr>
        <w:pStyle w:val="ListParagraph"/>
        <w:numPr>
          <w:ilvl w:val="1"/>
          <w:numId w:val="3"/>
        </w:numPr>
        <w:rPr>
          <w:rFonts w:ascii="Cambria" w:hAnsi="Cambria"/>
        </w:rPr>
      </w:pPr>
      <w:r>
        <w:rPr>
          <w:rFonts w:ascii="Cambria" w:hAnsi="Cambria"/>
        </w:rPr>
        <w:lastRenderedPageBreak/>
        <w:t xml:space="preserve">Ethics Point </w:t>
      </w:r>
      <w:r w:rsidR="00CA4BF8">
        <w:rPr>
          <w:rFonts w:ascii="Cambria" w:hAnsi="Cambria"/>
        </w:rPr>
        <w:t>–</w:t>
      </w:r>
      <w:r>
        <w:rPr>
          <w:rFonts w:ascii="Cambria" w:hAnsi="Cambria"/>
        </w:rPr>
        <w:t xml:space="preserve"> </w:t>
      </w:r>
      <w:r w:rsidR="00CA4BF8">
        <w:rPr>
          <w:rFonts w:ascii="Cambria" w:hAnsi="Cambria"/>
        </w:rPr>
        <w:t>Ethics Point is meant to be a reporting tool for routine day to day events – not acceptable work place behavior, disruptive behavior, bullying, etc.  Reporting is anonymous and an investigation will begin for each reported event.</w:t>
      </w:r>
    </w:p>
    <w:p w:rsidR="00CA4BF8" w:rsidRDefault="00CA4BF8" w:rsidP="00CA4BF8">
      <w:pPr>
        <w:rPr>
          <w:rFonts w:ascii="Cambria" w:hAnsi="Cambria"/>
          <w:b/>
        </w:rPr>
      </w:pPr>
      <w:r>
        <w:rPr>
          <w:rFonts w:ascii="Cambria" w:hAnsi="Cambria"/>
          <w:b/>
        </w:rPr>
        <w:t>Adjourn meeting at 9:55 am</w:t>
      </w:r>
    </w:p>
    <w:p w:rsidR="00CA4BF8" w:rsidRDefault="00CA4BF8" w:rsidP="00CA4BF8">
      <w:pPr>
        <w:rPr>
          <w:rFonts w:ascii="Cambria" w:hAnsi="Cambria"/>
          <w:b/>
        </w:rPr>
      </w:pPr>
      <w:r>
        <w:rPr>
          <w:rFonts w:ascii="Cambria" w:hAnsi="Cambria"/>
          <w:b/>
        </w:rPr>
        <w:t>Schedule Reminders:</w:t>
      </w:r>
    </w:p>
    <w:p w:rsidR="00CA4BF8" w:rsidRDefault="00CA4BF8" w:rsidP="00CA4BF8">
      <w:pPr>
        <w:rPr>
          <w:rFonts w:ascii="Cambria" w:hAnsi="Cambria"/>
          <w:b/>
        </w:rPr>
      </w:pPr>
    </w:p>
    <w:p w:rsidR="00CA4BF8" w:rsidRPr="00E10EEE" w:rsidRDefault="00CA4BF8" w:rsidP="00CA4BF8">
      <w:pPr>
        <w:pStyle w:val="ListParagraph"/>
        <w:numPr>
          <w:ilvl w:val="0"/>
          <w:numId w:val="4"/>
        </w:numPr>
        <w:rPr>
          <w:rFonts w:ascii="Cambria" w:hAnsi="Cambria"/>
        </w:rPr>
      </w:pPr>
      <w:r w:rsidRPr="00E10EEE">
        <w:rPr>
          <w:rFonts w:ascii="Cambria" w:hAnsi="Cambria"/>
        </w:rPr>
        <w:t xml:space="preserve">WSU Staff Council -  Tuesday, Sept. 13, 1:30 – 3:30 pm, 267 </w:t>
      </w:r>
      <w:r w:rsidR="00E10EEE" w:rsidRPr="00E10EEE">
        <w:rPr>
          <w:rFonts w:ascii="Cambria" w:hAnsi="Cambria"/>
        </w:rPr>
        <w:t>University</w:t>
      </w:r>
      <w:r w:rsidRPr="00E10EEE">
        <w:rPr>
          <w:rFonts w:ascii="Cambria" w:hAnsi="Cambria"/>
        </w:rPr>
        <w:t xml:space="preserve"> Hall</w:t>
      </w:r>
    </w:p>
    <w:p w:rsidR="00CA4BF8" w:rsidRPr="00E10EEE" w:rsidRDefault="00CA4BF8" w:rsidP="00CA4BF8">
      <w:pPr>
        <w:pStyle w:val="ListParagraph"/>
        <w:numPr>
          <w:ilvl w:val="0"/>
          <w:numId w:val="4"/>
        </w:numPr>
        <w:rPr>
          <w:rFonts w:ascii="Cambria" w:hAnsi="Cambria"/>
        </w:rPr>
      </w:pPr>
      <w:r w:rsidRPr="00E10EEE">
        <w:rPr>
          <w:rFonts w:ascii="Cambria" w:hAnsi="Cambria"/>
        </w:rPr>
        <w:t>USAC Meeting – Thursday, Sept. 8, 9:00-10:30 am, 157 SU (Atlantis Room)</w:t>
      </w:r>
    </w:p>
    <w:p w:rsidR="00E10EEE" w:rsidRDefault="00E10EEE" w:rsidP="00E10EEE">
      <w:pPr>
        <w:rPr>
          <w:rFonts w:ascii="Cambria" w:hAnsi="Cambria"/>
        </w:rPr>
      </w:pPr>
    </w:p>
    <w:p w:rsidR="00E10EEE" w:rsidRDefault="00E10EEE" w:rsidP="00E10EEE">
      <w:pPr>
        <w:rPr>
          <w:rFonts w:ascii="Cambria" w:hAnsi="Cambria"/>
        </w:rPr>
      </w:pPr>
    </w:p>
    <w:p w:rsidR="00E10EEE" w:rsidRDefault="00E10EEE" w:rsidP="00E10EEE">
      <w:pPr>
        <w:rPr>
          <w:rFonts w:ascii="Cambria" w:hAnsi="Cambria"/>
        </w:rPr>
      </w:pPr>
    </w:p>
    <w:p w:rsidR="00E10EEE" w:rsidRPr="00E10EEE" w:rsidRDefault="00E10EEE" w:rsidP="00E10EEE">
      <w:pPr>
        <w:rPr>
          <w:rFonts w:ascii="Cambria" w:hAnsi="Cambria"/>
          <w:i/>
        </w:rPr>
      </w:pPr>
      <w:r>
        <w:rPr>
          <w:rFonts w:ascii="Cambria" w:hAnsi="Cambria"/>
        </w:rPr>
        <w:t xml:space="preserve">Unclassified Staff Advisory Council (USAC):  </w:t>
      </w:r>
      <w:r w:rsidRPr="00E10EEE">
        <w:rPr>
          <w:rFonts w:ascii="Cambria" w:hAnsi="Cambria"/>
          <w:i/>
        </w:rPr>
        <w:t>The purpose of the Unclassified Staff Advisory Council (USAC) is to represent its members to the university by:  promoting their general welfare; advocating for unclassified staff through active participation in university governance structure; reviewing, initiating and making recommendation on relevant university policies and procedures; encouraging and facilitating communication among members; and encouraging professional development opportunities.  One of the prime responsibilities of this council is to serve the educational community by creating and maintaining an environment conducive to the teaching, learning, research, and service functions of higher education.  The recommendation of the council are submitted to the university president.</w:t>
      </w:r>
    </w:p>
    <w:p w:rsidR="00CA4BF8" w:rsidRPr="00E10EEE" w:rsidRDefault="00CA4BF8" w:rsidP="00CA4BF8">
      <w:pPr>
        <w:rPr>
          <w:rFonts w:ascii="Cambria" w:hAnsi="Cambria"/>
          <w:b/>
          <w:i/>
        </w:rPr>
      </w:pPr>
    </w:p>
    <w:sectPr w:rsidR="00CA4BF8" w:rsidRPr="00E10EE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BC5" w:rsidRDefault="00B11BC5" w:rsidP="00E10EEE">
      <w:pPr>
        <w:spacing w:after="0" w:line="240" w:lineRule="auto"/>
      </w:pPr>
      <w:r>
        <w:separator/>
      </w:r>
    </w:p>
  </w:endnote>
  <w:endnote w:type="continuationSeparator" w:id="0">
    <w:p w:rsidR="00B11BC5" w:rsidRDefault="00B11BC5" w:rsidP="00E10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2502136"/>
      <w:docPartObj>
        <w:docPartGallery w:val="Page Numbers (Bottom of Page)"/>
        <w:docPartUnique/>
      </w:docPartObj>
    </w:sdtPr>
    <w:sdtEndPr>
      <w:rPr>
        <w:noProof/>
      </w:rPr>
    </w:sdtEndPr>
    <w:sdtContent>
      <w:p w:rsidR="00E10EEE" w:rsidRDefault="00E10EEE">
        <w:pPr>
          <w:pStyle w:val="Footer"/>
          <w:jc w:val="right"/>
        </w:pPr>
        <w:r>
          <w:fldChar w:fldCharType="begin"/>
        </w:r>
        <w:r>
          <w:instrText xml:space="preserve"> PAGE   \* MERGEFORMAT </w:instrText>
        </w:r>
        <w:r>
          <w:fldChar w:fldCharType="separate"/>
        </w:r>
        <w:r w:rsidR="00006F0E">
          <w:rPr>
            <w:noProof/>
          </w:rPr>
          <w:t>3</w:t>
        </w:r>
        <w:r>
          <w:rPr>
            <w:noProof/>
          </w:rPr>
          <w:fldChar w:fldCharType="end"/>
        </w:r>
      </w:p>
    </w:sdtContent>
  </w:sdt>
  <w:p w:rsidR="00E10EEE" w:rsidRDefault="00E10E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BC5" w:rsidRDefault="00B11BC5" w:rsidP="00E10EEE">
      <w:pPr>
        <w:spacing w:after="0" w:line="240" w:lineRule="auto"/>
      </w:pPr>
      <w:r>
        <w:separator/>
      </w:r>
    </w:p>
  </w:footnote>
  <w:footnote w:type="continuationSeparator" w:id="0">
    <w:p w:rsidR="00B11BC5" w:rsidRDefault="00B11BC5" w:rsidP="00E10E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7E742D"/>
    <w:multiLevelType w:val="hybridMultilevel"/>
    <w:tmpl w:val="6DD884E6"/>
    <w:lvl w:ilvl="0" w:tplc="0ED0B0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E46A85"/>
    <w:multiLevelType w:val="hybridMultilevel"/>
    <w:tmpl w:val="56C8A20A"/>
    <w:lvl w:ilvl="0" w:tplc="0ED0B0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CB2B99"/>
    <w:multiLevelType w:val="hybridMultilevel"/>
    <w:tmpl w:val="7CBA7A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243E55"/>
    <w:multiLevelType w:val="hybridMultilevel"/>
    <w:tmpl w:val="28269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232"/>
    <w:rsid w:val="00000B7E"/>
    <w:rsid w:val="0000414F"/>
    <w:rsid w:val="00006F0E"/>
    <w:rsid w:val="00015918"/>
    <w:rsid w:val="0002128D"/>
    <w:rsid w:val="00025DC7"/>
    <w:rsid w:val="00027D3A"/>
    <w:rsid w:val="000334E8"/>
    <w:rsid w:val="00034B0E"/>
    <w:rsid w:val="000468C7"/>
    <w:rsid w:val="00047591"/>
    <w:rsid w:val="00052A78"/>
    <w:rsid w:val="00062DD0"/>
    <w:rsid w:val="0006640B"/>
    <w:rsid w:val="000807C5"/>
    <w:rsid w:val="000811B1"/>
    <w:rsid w:val="00083D1B"/>
    <w:rsid w:val="00086B7E"/>
    <w:rsid w:val="000A64F8"/>
    <w:rsid w:val="000B0B57"/>
    <w:rsid w:val="000B3F98"/>
    <w:rsid w:val="000D1BC6"/>
    <w:rsid w:val="000D3E37"/>
    <w:rsid w:val="000D65BD"/>
    <w:rsid w:val="000E2BD9"/>
    <w:rsid w:val="000E49C9"/>
    <w:rsid w:val="000E4ECC"/>
    <w:rsid w:val="000F0A32"/>
    <w:rsid w:val="000F676A"/>
    <w:rsid w:val="0010483C"/>
    <w:rsid w:val="00106775"/>
    <w:rsid w:val="00116EE2"/>
    <w:rsid w:val="00124A12"/>
    <w:rsid w:val="001327C5"/>
    <w:rsid w:val="00133CF7"/>
    <w:rsid w:val="001430D5"/>
    <w:rsid w:val="001430E8"/>
    <w:rsid w:val="0014714B"/>
    <w:rsid w:val="001517D5"/>
    <w:rsid w:val="00154873"/>
    <w:rsid w:val="001632B6"/>
    <w:rsid w:val="00172FD7"/>
    <w:rsid w:val="00177959"/>
    <w:rsid w:val="00194083"/>
    <w:rsid w:val="00194B3E"/>
    <w:rsid w:val="00194DAE"/>
    <w:rsid w:val="00196E14"/>
    <w:rsid w:val="001A37E9"/>
    <w:rsid w:val="001A422C"/>
    <w:rsid w:val="001A5F21"/>
    <w:rsid w:val="001B16EE"/>
    <w:rsid w:val="001B3ED4"/>
    <w:rsid w:val="001D6EAD"/>
    <w:rsid w:val="001E090B"/>
    <w:rsid w:val="001E2288"/>
    <w:rsid w:val="001E71A7"/>
    <w:rsid w:val="001F1669"/>
    <w:rsid w:val="001F20AB"/>
    <w:rsid w:val="001F45FF"/>
    <w:rsid w:val="002014AF"/>
    <w:rsid w:val="00201CD4"/>
    <w:rsid w:val="00213985"/>
    <w:rsid w:val="002200CA"/>
    <w:rsid w:val="00220983"/>
    <w:rsid w:val="002225D4"/>
    <w:rsid w:val="00224BA7"/>
    <w:rsid w:val="002301D5"/>
    <w:rsid w:val="00230FAB"/>
    <w:rsid w:val="002473D4"/>
    <w:rsid w:val="00261F35"/>
    <w:rsid w:val="00261F4C"/>
    <w:rsid w:val="0026345A"/>
    <w:rsid w:val="00265418"/>
    <w:rsid w:val="00265B63"/>
    <w:rsid w:val="00272548"/>
    <w:rsid w:val="002740B5"/>
    <w:rsid w:val="00276075"/>
    <w:rsid w:val="00276970"/>
    <w:rsid w:val="00290858"/>
    <w:rsid w:val="002A21E8"/>
    <w:rsid w:val="002B0071"/>
    <w:rsid w:val="002B3598"/>
    <w:rsid w:val="002B3603"/>
    <w:rsid w:val="002B5C2E"/>
    <w:rsid w:val="002C2B4A"/>
    <w:rsid w:val="002D256C"/>
    <w:rsid w:val="002D29F3"/>
    <w:rsid w:val="002D6D37"/>
    <w:rsid w:val="002E4D29"/>
    <w:rsid w:val="002F386F"/>
    <w:rsid w:val="002F4D99"/>
    <w:rsid w:val="0030033E"/>
    <w:rsid w:val="00304A1C"/>
    <w:rsid w:val="00306E5F"/>
    <w:rsid w:val="00310F78"/>
    <w:rsid w:val="00317903"/>
    <w:rsid w:val="0032165A"/>
    <w:rsid w:val="00321751"/>
    <w:rsid w:val="0034457C"/>
    <w:rsid w:val="003456AA"/>
    <w:rsid w:val="00346F37"/>
    <w:rsid w:val="003501AB"/>
    <w:rsid w:val="003512D8"/>
    <w:rsid w:val="00376C9F"/>
    <w:rsid w:val="00381BD0"/>
    <w:rsid w:val="00390F61"/>
    <w:rsid w:val="0039164A"/>
    <w:rsid w:val="00394CBF"/>
    <w:rsid w:val="003953B7"/>
    <w:rsid w:val="003A5057"/>
    <w:rsid w:val="003B0102"/>
    <w:rsid w:val="003B326B"/>
    <w:rsid w:val="003B7D2B"/>
    <w:rsid w:val="003C3816"/>
    <w:rsid w:val="003F34ED"/>
    <w:rsid w:val="004023C5"/>
    <w:rsid w:val="00405374"/>
    <w:rsid w:val="00410E71"/>
    <w:rsid w:val="004326F4"/>
    <w:rsid w:val="004370B2"/>
    <w:rsid w:val="00440D60"/>
    <w:rsid w:val="00442BAF"/>
    <w:rsid w:val="004442E6"/>
    <w:rsid w:val="0044510E"/>
    <w:rsid w:val="00454898"/>
    <w:rsid w:val="00465C20"/>
    <w:rsid w:val="00466665"/>
    <w:rsid w:val="004674BF"/>
    <w:rsid w:val="00470105"/>
    <w:rsid w:val="004754E2"/>
    <w:rsid w:val="00475C63"/>
    <w:rsid w:val="0048154F"/>
    <w:rsid w:val="004842AE"/>
    <w:rsid w:val="00491551"/>
    <w:rsid w:val="004B42F6"/>
    <w:rsid w:val="004B441C"/>
    <w:rsid w:val="004B7DD7"/>
    <w:rsid w:val="004C2976"/>
    <w:rsid w:val="004C71F8"/>
    <w:rsid w:val="004C7D82"/>
    <w:rsid w:val="004F29A8"/>
    <w:rsid w:val="004F2C42"/>
    <w:rsid w:val="004F5943"/>
    <w:rsid w:val="004F754B"/>
    <w:rsid w:val="00513C39"/>
    <w:rsid w:val="00514E7B"/>
    <w:rsid w:val="00530558"/>
    <w:rsid w:val="005313CC"/>
    <w:rsid w:val="005372FA"/>
    <w:rsid w:val="0054307D"/>
    <w:rsid w:val="00543AB9"/>
    <w:rsid w:val="00544FC7"/>
    <w:rsid w:val="00546238"/>
    <w:rsid w:val="005478F9"/>
    <w:rsid w:val="00556923"/>
    <w:rsid w:val="005608AC"/>
    <w:rsid w:val="00577852"/>
    <w:rsid w:val="00585269"/>
    <w:rsid w:val="00587500"/>
    <w:rsid w:val="0059237B"/>
    <w:rsid w:val="00592CDF"/>
    <w:rsid w:val="005A0D9A"/>
    <w:rsid w:val="005A12CD"/>
    <w:rsid w:val="005A2339"/>
    <w:rsid w:val="005A2D04"/>
    <w:rsid w:val="005A5F18"/>
    <w:rsid w:val="005C059E"/>
    <w:rsid w:val="005C1361"/>
    <w:rsid w:val="005D1D23"/>
    <w:rsid w:val="005D40A8"/>
    <w:rsid w:val="005D5BB1"/>
    <w:rsid w:val="005D5E50"/>
    <w:rsid w:val="005D6673"/>
    <w:rsid w:val="005D70D6"/>
    <w:rsid w:val="005E1B37"/>
    <w:rsid w:val="005E57E9"/>
    <w:rsid w:val="00604474"/>
    <w:rsid w:val="0061477C"/>
    <w:rsid w:val="00615F7F"/>
    <w:rsid w:val="00620927"/>
    <w:rsid w:val="00626C6E"/>
    <w:rsid w:val="00626EE5"/>
    <w:rsid w:val="00635491"/>
    <w:rsid w:val="00645916"/>
    <w:rsid w:val="00652E53"/>
    <w:rsid w:val="006541B9"/>
    <w:rsid w:val="0065617E"/>
    <w:rsid w:val="006625C0"/>
    <w:rsid w:val="00664A76"/>
    <w:rsid w:val="00666C65"/>
    <w:rsid w:val="00670103"/>
    <w:rsid w:val="00671033"/>
    <w:rsid w:val="006753B3"/>
    <w:rsid w:val="00681806"/>
    <w:rsid w:val="006828DF"/>
    <w:rsid w:val="0068376E"/>
    <w:rsid w:val="00691C0F"/>
    <w:rsid w:val="00694BCC"/>
    <w:rsid w:val="006B456C"/>
    <w:rsid w:val="006C65EA"/>
    <w:rsid w:val="006D126E"/>
    <w:rsid w:val="006D574B"/>
    <w:rsid w:val="006D7089"/>
    <w:rsid w:val="006F4DEB"/>
    <w:rsid w:val="006F646E"/>
    <w:rsid w:val="007079C9"/>
    <w:rsid w:val="00711B70"/>
    <w:rsid w:val="00712412"/>
    <w:rsid w:val="007133C2"/>
    <w:rsid w:val="00721915"/>
    <w:rsid w:val="007260B9"/>
    <w:rsid w:val="00747F0B"/>
    <w:rsid w:val="00756A07"/>
    <w:rsid w:val="00763B6B"/>
    <w:rsid w:val="00764A80"/>
    <w:rsid w:val="00764C55"/>
    <w:rsid w:val="007657A2"/>
    <w:rsid w:val="00766232"/>
    <w:rsid w:val="00772716"/>
    <w:rsid w:val="00775712"/>
    <w:rsid w:val="007775FF"/>
    <w:rsid w:val="00777694"/>
    <w:rsid w:val="007811A9"/>
    <w:rsid w:val="00786203"/>
    <w:rsid w:val="0079111A"/>
    <w:rsid w:val="00792B06"/>
    <w:rsid w:val="007A128B"/>
    <w:rsid w:val="007A5DA8"/>
    <w:rsid w:val="007A7BF6"/>
    <w:rsid w:val="007A7E3E"/>
    <w:rsid w:val="007B1C0C"/>
    <w:rsid w:val="007B3B1D"/>
    <w:rsid w:val="007B3B20"/>
    <w:rsid w:val="007B7248"/>
    <w:rsid w:val="007C42B2"/>
    <w:rsid w:val="007C5A0A"/>
    <w:rsid w:val="007D1AE6"/>
    <w:rsid w:val="007D217D"/>
    <w:rsid w:val="007D2C80"/>
    <w:rsid w:val="007D40A8"/>
    <w:rsid w:val="007D41FE"/>
    <w:rsid w:val="007E162F"/>
    <w:rsid w:val="007F1ABA"/>
    <w:rsid w:val="007F2C34"/>
    <w:rsid w:val="007F446A"/>
    <w:rsid w:val="00805C21"/>
    <w:rsid w:val="008063E6"/>
    <w:rsid w:val="00827ED4"/>
    <w:rsid w:val="0083015E"/>
    <w:rsid w:val="00834A7D"/>
    <w:rsid w:val="008367E4"/>
    <w:rsid w:val="008368E1"/>
    <w:rsid w:val="00840492"/>
    <w:rsid w:val="00866193"/>
    <w:rsid w:val="00866451"/>
    <w:rsid w:val="00866B27"/>
    <w:rsid w:val="0087068E"/>
    <w:rsid w:val="0087249D"/>
    <w:rsid w:val="008808C4"/>
    <w:rsid w:val="00881DD6"/>
    <w:rsid w:val="008866E4"/>
    <w:rsid w:val="00886A46"/>
    <w:rsid w:val="0089062A"/>
    <w:rsid w:val="00890895"/>
    <w:rsid w:val="00891A4E"/>
    <w:rsid w:val="00894332"/>
    <w:rsid w:val="008A4704"/>
    <w:rsid w:val="008C4B46"/>
    <w:rsid w:val="008D3A11"/>
    <w:rsid w:val="008D5FAA"/>
    <w:rsid w:val="008E3EB2"/>
    <w:rsid w:val="008F256C"/>
    <w:rsid w:val="008F31B8"/>
    <w:rsid w:val="008F34CD"/>
    <w:rsid w:val="008F7126"/>
    <w:rsid w:val="009018F3"/>
    <w:rsid w:val="00904F65"/>
    <w:rsid w:val="009065D8"/>
    <w:rsid w:val="009164E9"/>
    <w:rsid w:val="00920F58"/>
    <w:rsid w:val="00924ECA"/>
    <w:rsid w:val="00927118"/>
    <w:rsid w:val="009319FE"/>
    <w:rsid w:val="00940C0F"/>
    <w:rsid w:val="00942F50"/>
    <w:rsid w:val="00946A08"/>
    <w:rsid w:val="00962019"/>
    <w:rsid w:val="00962DED"/>
    <w:rsid w:val="009739E3"/>
    <w:rsid w:val="00977725"/>
    <w:rsid w:val="0098271D"/>
    <w:rsid w:val="00986EB2"/>
    <w:rsid w:val="00992226"/>
    <w:rsid w:val="00992D46"/>
    <w:rsid w:val="00992EE5"/>
    <w:rsid w:val="00992F6A"/>
    <w:rsid w:val="00994748"/>
    <w:rsid w:val="009A2457"/>
    <w:rsid w:val="009C4D6E"/>
    <w:rsid w:val="009C4ECD"/>
    <w:rsid w:val="009E314E"/>
    <w:rsid w:val="009E6680"/>
    <w:rsid w:val="00A0223F"/>
    <w:rsid w:val="00A033C2"/>
    <w:rsid w:val="00A04A4A"/>
    <w:rsid w:val="00A06B8B"/>
    <w:rsid w:val="00A1608B"/>
    <w:rsid w:val="00A24F40"/>
    <w:rsid w:val="00A253AB"/>
    <w:rsid w:val="00A27EF4"/>
    <w:rsid w:val="00A31422"/>
    <w:rsid w:val="00A32EEA"/>
    <w:rsid w:val="00A33C5C"/>
    <w:rsid w:val="00A3488A"/>
    <w:rsid w:val="00A36DB1"/>
    <w:rsid w:val="00A37145"/>
    <w:rsid w:val="00A40551"/>
    <w:rsid w:val="00A46E52"/>
    <w:rsid w:val="00A47871"/>
    <w:rsid w:val="00A550FE"/>
    <w:rsid w:val="00A56AA2"/>
    <w:rsid w:val="00A61168"/>
    <w:rsid w:val="00A721A1"/>
    <w:rsid w:val="00A7640F"/>
    <w:rsid w:val="00A7799F"/>
    <w:rsid w:val="00A84E4B"/>
    <w:rsid w:val="00A87C4B"/>
    <w:rsid w:val="00A9331E"/>
    <w:rsid w:val="00A9599D"/>
    <w:rsid w:val="00A96C51"/>
    <w:rsid w:val="00AA1AD8"/>
    <w:rsid w:val="00AA5BC3"/>
    <w:rsid w:val="00AD09F1"/>
    <w:rsid w:val="00AD6B75"/>
    <w:rsid w:val="00AD7C02"/>
    <w:rsid w:val="00AE3F31"/>
    <w:rsid w:val="00AF09CE"/>
    <w:rsid w:val="00AF366A"/>
    <w:rsid w:val="00AF64F9"/>
    <w:rsid w:val="00B0665E"/>
    <w:rsid w:val="00B10F6B"/>
    <w:rsid w:val="00B11BC5"/>
    <w:rsid w:val="00B149A3"/>
    <w:rsid w:val="00B211CF"/>
    <w:rsid w:val="00B32C50"/>
    <w:rsid w:val="00B375E9"/>
    <w:rsid w:val="00B42179"/>
    <w:rsid w:val="00B44134"/>
    <w:rsid w:val="00B5329F"/>
    <w:rsid w:val="00B61F36"/>
    <w:rsid w:val="00B628DE"/>
    <w:rsid w:val="00B761FE"/>
    <w:rsid w:val="00B81AC1"/>
    <w:rsid w:val="00B83E02"/>
    <w:rsid w:val="00B91E89"/>
    <w:rsid w:val="00B935E9"/>
    <w:rsid w:val="00BA663C"/>
    <w:rsid w:val="00BA7D1A"/>
    <w:rsid w:val="00BB0DBA"/>
    <w:rsid w:val="00BB30BB"/>
    <w:rsid w:val="00BB71E0"/>
    <w:rsid w:val="00BD4D9F"/>
    <w:rsid w:val="00BE0CB3"/>
    <w:rsid w:val="00BE605A"/>
    <w:rsid w:val="00C0282C"/>
    <w:rsid w:val="00C140A0"/>
    <w:rsid w:val="00C17AF4"/>
    <w:rsid w:val="00C20AAD"/>
    <w:rsid w:val="00C34396"/>
    <w:rsid w:val="00C34AE8"/>
    <w:rsid w:val="00C35185"/>
    <w:rsid w:val="00C35E63"/>
    <w:rsid w:val="00C40FB6"/>
    <w:rsid w:val="00C42328"/>
    <w:rsid w:val="00C4253B"/>
    <w:rsid w:val="00C65012"/>
    <w:rsid w:val="00C707ED"/>
    <w:rsid w:val="00C71BA4"/>
    <w:rsid w:val="00C805FA"/>
    <w:rsid w:val="00C82532"/>
    <w:rsid w:val="00C84F36"/>
    <w:rsid w:val="00C8513A"/>
    <w:rsid w:val="00C860F3"/>
    <w:rsid w:val="00C86791"/>
    <w:rsid w:val="00C92EA5"/>
    <w:rsid w:val="00C9608A"/>
    <w:rsid w:val="00CA4BF8"/>
    <w:rsid w:val="00CA507C"/>
    <w:rsid w:val="00CB2985"/>
    <w:rsid w:val="00CB374E"/>
    <w:rsid w:val="00CC01B7"/>
    <w:rsid w:val="00CC072F"/>
    <w:rsid w:val="00CC121C"/>
    <w:rsid w:val="00CC1A14"/>
    <w:rsid w:val="00CC282C"/>
    <w:rsid w:val="00CC4FBA"/>
    <w:rsid w:val="00CD0ADD"/>
    <w:rsid w:val="00CD16DB"/>
    <w:rsid w:val="00CD7125"/>
    <w:rsid w:val="00CE2085"/>
    <w:rsid w:val="00CE285D"/>
    <w:rsid w:val="00CE669C"/>
    <w:rsid w:val="00CF11C0"/>
    <w:rsid w:val="00CF2320"/>
    <w:rsid w:val="00D0003F"/>
    <w:rsid w:val="00D14FAD"/>
    <w:rsid w:val="00D17B19"/>
    <w:rsid w:val="00D222D3"/>
    <w:rsid w:val="00D366A5"/>
    <w:rsid w:val="00D36766"/>
    <w:rsid w:val="00D55597"/>
    <w:rsid w:val="00D5617D"/>
    <w:rsid w:val="00D600CF"/>
    <w:rsid w:val="00D64720"/>
    <w:rsid w:val="00D70CA5"/>
    <w:rsid w:val="00D83812"/>
    <w:rsid w:val="00D8717F"/>
    <w:rsid w:val="00D973D3"/>
    <w:rsid w:val="00DA3723"/>
    <w:rsid w:val="00DB24B1"/>
    <w:rsid w:val="00DB2B73"/>
    <w:rsid w:val="00DB5FEF"/>
    <w:rsid w:val="00DC524B"/>
    <w:rsid w:val="00DE138B"/>
    <w:rsid w:val="00DE291A"/>
    <w:rsid w:val="00DE7AF0"/>
    <w:rsid w:val="00DF1EAA"/>
    <w:rsid w:val="00DF4C37"/>
    <w:rsid w:val="00E02BA7"/>
    <w:rsid w:val="00E10EEE"/>
    <w:rsid w:val="00E11AC2"/>
    <w:rsid w:val="00E13EF7"/>
    <w:rsid w:val="00E24B3C"/>
    <w:rsid w:val="00E31631"/>
    <w:rsid w:val="00E35B02"/>
    <w:rsid w:val="00E42CE1"/>
    <w:rsid w:val="00E434B0"/>
    <w:rsid w:val="00E465FA"/>
    <w:rsid w:val="00E47250"/>
    <w:rsid w:val="00E550DF"/>
    <w:rsid w:val="00E56257"/>
    <w:rsid w:val="00E56601"/>
    <w:rsid w:val="00E62314"/>
    <w:rsid w:val="00E70DE6"/>
    <w:rsid w:val="00E7704C"/>
    <w:rsid w:val="00E90E4C"/>
    <w:rsid w:val="00E966B1"/>
    <w:rsid w:val="00EA254A"/>
    <w:rsid w:val="00EC08DD"/>
    <w:rsid w:val="00ED112C"/>
    <w:rsid w:val="00ED1F8F"/>
    <w:rsid w:val="00ED41EF"/>
    <w:rsid w:val="00ED639C"/>
    <w:rsid w:val="00EE09AB"/>
    <w:rsid w:val="00EE4C37"/>
    <w:rsid w:val="00EE6129"/>
    <w:rsid w:val="00EE6417"/>
    <w:rsid w:val="00EE7209"/>
    <w:rsid w:val="00EF131B"/>
    <w:rsid w:val="00EF1BBC"/>
    <w:rsid w:val="00EF23EE"/>
    <w:rsid w:val="00F076AD"/>
    <w:rsid w:val="00F122FB"/>
    <w:rsid w:val="00F21EA8"/>
    <w:rsid w:val="00F2304C"/>
    <w:rsid w:val="00F2448E"/>
    <w:rsid w:val="00F24E03"/>
    <w:rsid w:val="00F26E0F"/>
    <w:rsid w:val="00F27A91"/>
    <w:rsid w:val="00F27A98"/>
    <w:rsid w:val="00F372DF"/>
    <w:rsid w:val="00F5324A"/>
    <w:rsid w:val="00F534B8"/>
    <w:rsid w:val="00F54872"/>
    <w:rsid w:val="00F664A1"/>
    <w:rsid w:val="00F7700F"/>
    <w:rsid w:val="00F77461"/>
    <w:rsid w:val="00F83D5C"/>
    <w:rsid w:val="00F87F3D"/>
    <w:rsid w:val="00FA55E1"/>
    <w:rsid w:val="00FA77E8"/>
    <w:rsid w:val="00FB05F9"/>
    <w:rsid w:val="00FB0EAB"/>
    <w:rsid w:val="00FB22A9"/>
    <w:rsid w:val="00FB519F"/>
    <w:rsid w:val="00FB5C57"/>
    <w:rsid w:val="00FB7610"/>
    <w:rsid w:val="00FC1258"/>
    <w:rsid w:val="00FC250E"/>
    <w:rsid w:val="00FC2556"/>
    <w:rsid w:val="00FC2A42"/>
    <w:rsid w:val="00FD17DA"/>
    <w:rsid w:val="00FD3158"/>
    <w:rsid w:val="00FD4380"/>
    <w:rsid w:val="00FE0BF5"/>
    <w:rsid w:val="00FE1AB4"/>
    <w:rsid w:val="00FE2EAF"/>
    <w:rsid w:val="00FF1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A17EC4-1A5F-487F-8416-8F17111AB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232"/>
    <w:pPr>
      <w:ind w:left="720"/>
      <w:contextualSpacing/>
    </w:pPr>
  </w:style>
  <w:style w:type="character" w:styleId="Hyperlink">
    <w:name w:val="Hyperlink"/>
    <w:basedOn w:val="DefaultParagraphFont"/>
    <w:uiPriority w:val="99"/>
    <w:unhideWhenUsed/>
    <w:rsid w:val="00766232"/>
    <w:rPr>
      <w:color w:val="0563C1" w:themeColor="hyperlink"/>
      <w:u w:val="single"/>
    </w:rPr>
  </w:style>
  <w:style w:type="paragraph" w:styleId="Header">
    <w:name w:val="header"/>
    <w:basedOn w:val="Normal"/>
    <w:link w:val="HeaderChar"/>
    <w:uiPriority w:val="99"/>
    <w:unhideWhenUsed/>
    <w:rsid w:val="00E10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EEE"/>
  </w:style>
  <w:style w:type="paragraph" w:styleId="Footer">
    <w:name w:val="footer"/>
    <w:basedOn w:val="Normal"/>
    <w:link w:val="FooterChar"/>
    <w:uiPriority w:val="99"/>
    <w:unhideWhenUsed/>
    <w:rsid w:val="00E10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right.edu/staff-councils/staff-council/meeting" TargetMode="External"/><Relationship Id="rId3" Type="http://schemas.openxmlformats.org/officeDocument/2006/relationships/settings" Target="settings.xml"/><Relationship Id="rId7" Type="http://schemas.openxmlformats.org/officeDocument/2006/relationships/hyperlink" Target="https://www.wright.edu/staff-councils/usac/meeting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policy.wrigh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4732</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Joanie Hendricks</dc:creator>
  <cp:keywords/>
  <dc:description/>
  <cp:lastModifiedBy>Amanda Watkins</cp:lastModifiedBy>
  <cp:revision>2</cp:revision>
  <dcterms:created xsi:type="dcterms:W3CDTF">2016-08-15T12:51:00Z</dcterms:created>
  <dcterms:modified xsi:type="dcterms:W3CDTF">2016-08-15T12:51:00Z</dcterms:modified>
</cp:coreProperties>
</file>