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3D78BD59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A9221C">
        <w:rPr>
          <w:b/>
          <w:bCs/>
          <w:color w:val="00B050"/>
          <w:sz w:val="28"/>
          <w:szCs w:val="28"/>
        </w:rPr>
        <w:t>Minutes</w:t>
      </w:r>
    </w:p>
    <w:p w14:paraId="1694BBE7" w14:textId="78876EA2" w:rsidR="000F469E" w:rsidRPr="000F469E" w:rsidRDefault="00056B78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October 14, </w:t>
      </w:r>
      <w:r w:rsidR="0020324C">
        <w:rPr>
          <w:b/>
          <w:bCs/>
          <w:color w:val="00B050"/>
          <w:sz w:val="28"/>
          <w:szCs w:val="28"/>
        </w:rPr>
        <w:t>,2021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499B77E0" w14:textId="340DE046" w:rsidR="00810083" w:rsidRDefault="00774E28" w:rsidP="000F469E">
      <w:pPr>
        <w:pStyle w:val="NoSpacing"/>
        <w:jc w:val="center"/>
      </w:pPr>
      <w:hyperlink r:id="rId5" w:history="1">
        <w:r w:rsidR="00350362" w:rsidRPr="00736C26">
          <w:rPr>
            <w:rStyle w:val="Hyperlink"/>
          </w:rPr>
          <w:t>https://wright.webex.com/wright/j.php?MTID=m7eb43a647e0f598b33cda36d346f81a1</w:t>
        </w:r>
      </w:hyperlink>
    </w:p>
    <w:p w14:paraId="70B9754F" w14:textId="77777777" w:rsidR="00350362" w:rsidRDefault="00350362" w:rsidP="000F469E">
      <w:pPr>
        <w:pStyle w:val="NoSpacing"/>
        <w:jc w:val="center"/>
        <w:rPr>
          <w:b/>
          <w:bCs/>
          <w:color w:val="00B050"/>
        </w:rPr>
      </w:pPr>
    </w:p>
    <w:p w14:paraId="2B471B1C" w14:textId="1911DC34" w:rsidR="000F469E" w:rsidRDefault="000F469E" w:rsidP="000F469E">
      <w:pPr>
        <w:pStyle w:val="NoSpacing"/>
        <w:jc w:val="center"/>
        <w:rPr>
          <w:b/>
          <w:bCs/>
        </w:rPr>
      </w:pPr>
    </w:p>
    <w:p w14:paraId="5D3983EA" w14:textId="6141EFE2" w:rsidR="007D1308" w:rsidRDefault="007D1308" w:rsidP="007D1308">
      <w:pPr>
        <w:pStyle w:val="NoSpacing"/>
        <w:rPr>
          <w:b/>
          <w:bCs/>
        </w:rPr>
      </w:pPr>
      <w:r>
        <w:rPr>
          <w:b/>
          <w:bCs/>
        </w:rPr>
        <w:t>Attendees</w:t>
      </w:r>
      <w:r w:rsidR="00B76186">
        <w:rPr>
          <w:b/>
          <w:bCs/>
        </w:rPr>
        <w:t>:</w:t>
      </w:r>
      <w:r>
        <w:rPr>
          <w:b/>
          <w:bCs/>
        </w:rPr>
        <w:t xml:space="preserve">  </w:t>
      </w:r>
      <w:r w:rsidR="002F28E6">
        <w:rPr>
          <w:b/>
          <w:bCs/>
        </w:rPr>
        <w:t xml:space="preserve">Michael Griest, Frank Wolz, </w:t>
      </w:r>
      <w:r>
        <w:rPr>
          <w:b/>
          <w:bCs/>
        </w:rPr>
        <w:t>Chris Blain, Carly Porter, Ciara Newsome, Connie Bajek, Mia Honaker</w:t>
      </w:r>
      <w:r w:rsidR="00F92E6D">
        <w:rPr>
          <w:b/>
          <w:bCs/>
        </w:rPr>
        <w:t xml:space="preserve">, </w:t>
      </w:r>
      <w:r>
        <w:rPr>
          <w:b/>
          <w:bCs/>
        </w:rPr>
        <w:t>Stefanie Kohne</w:t>
      </w:r>
      <w:r w:rsidR="00F92E6D">
        <w:rPr>
          <w:b/>
          <w:bCs/>
        </w:rPr>
        <w:t>, Becca Webb</w:t>
      </w:r>
    </w:p>
    <w:p w14:paraId="5F716CF7" w14:textId="686A484C" w:rsidR="00E47779" w:rsidRDefault="00E47779" w:rsidP="007D1308">
      <w:pPr>
        <w:pStyle w:val="NoSpacing"/>
        <w:rPr>
          <w:b/>
          <w:bCs/>
        </w:rPr>
      </w:pPr>
      <w:r>
        <w:rPr>
          <w:b/>
          <w:bCs/>
        </w:rPr>
        <w:t>Shari Mickey-Boggs was in attendance as our liaison for Old and New Business</w:t>
      </w:r>
    </w:p>
    <w:p w14:paraId="09DDD2BD" w14:textId="6A163DE1" w:rsidR="00B76186" w:rsidRDefault="00B76186" w:rsidP="007D1308">
      <w:pPr>
        <w:pStyle w:val="NoSpacing"/>
        <w:rPr>
          <w:b/>
          <w:bCs/>
        </w:rPr>
      </w:pPr>
    </w:p>
    <w:p w14:paraId="7250DCBE" w14:textId="77777777" w:rsidR="00056B78" w:rsidRPr="000F469E" w:rsidRDefault="00056B78" w:rsidP="007D1308">
      <w:pPr>
        <w:pStyle w:val="NoSpacing"/>
        <w:rPr>
          <w:b/>
          <w:bCs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05B1B5E5" w14:textId="733C56A0" w:rsidR="00A9221C" w:rsidRDefault="000F469E" w:rsidP="00A9221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2BB38ADA" w14:textId="6757A09B" w:rsidR="00F92E6D" w:rsidRDefault="00F92E6D" w:rsidP="00F92E6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New Board Members</w:t>
      </w:r>
      <w:r w:rsidR="00AE6A2E">
        <w:rPr>
          <w:bCs/>
          <w:sz w:val="24"/>
          <w:szCs w:val="24"/>
        </w:rPr>
        <w:t xml:space="preserve"> </w:t>
      </w:r>
      <w:r w:rsidR="00EA7EFD">
        <w:rPr>
          <w:bCs/>
          <w:sz w:val="24"/>
          <w:szCs w:val="24"/>
        </w:rPr>
        <w:t>a</w:t>
      </w:r>
      <w:r w:rsidR="00AE6A2E">
        <w:rPr>
          <w:bCs/>
          <w:sz w:val="24"/>
          <w:szCs w:val="24"/>
        </w:rPr>
        <w:t>ttended for a Meet and Greet with leadership</w:t>
      </w:r>
    </w:p>
    <w:p w14:paraId="442B190E" w14:textId="72B52E06" w:rsidR="00F92E6D" w:rsidRPr="00F92E6D" w:rsidRDefault="00F92E6D" w:rsidP="00F92E6D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 w:rsidRPr="00F92E6D">
        <w:rPr>
          <w:bCs/>
          <w:sz w:val="24"/>
          <w:szCs w:val="24"/>
        </w:rPr>
        <w:t>Dawn Conway</w:t>
      </w:r>
    </w:p>
    <w:p w14:paraId="0A456EA3" w14:textId="6E2C6C97" w:rsidR="00F92E6D" w:rsidRDefault="00F92E6D" w:rsidP="00F92E6D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F92E6D">
        <w:rPr>
          <w:bCs/>
          <w:sz w:val="24"/>
          <w:szCs w:val="24"/>
        </w:rPr>
        <w:t>Ricky Peters, National Trustee</w:t>
      </w:r>
    </w:p>
    <w:p w14:paraId="0F80B41D" w14:textId="1133C1D1" w:rsidR="00F92E6D" w:rsidRPr="00037075" w:rsidRDefault="00F92E6D" w:rsidP="00F92E6D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Brittany Whiteside, National Trustee</w:t>
      </w:r>
    </w:p>
    <w:p w14:paraId="7F8F45A9" w14:textId="27B93EA4" w:rsidR="00A9221C" w:rsidRPr="00F92E6D" w:rsidRDefault="00F92E6D" w:rsidP="00A9221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Cabinet members wi</w:t>
      </w:r>
      <w:r w:rsidR="00AF2397">
        <w:rPr>
          <w:bCs/>
          <w:sz w:val="24"/>
          <w:szCs w:val="24"/>
        </w:rPr>
        <w:t>ll</w:t>
      </w:r>
      <w:r>
        <w:rPr>
          <w:bCs/>
          <w:sz w:val="24"/>
          <w:szCs w:val="24"/>
        </w:rPr>
        <w:t xml:space="preserve"> rotate </w:t>
      </w:r>
      <w:r w:rsidR="00AE6A2E">
        <w:rPr>
          <w:bCs/>
          <w:sz w:val="24"/>
          <w:szCs w:val="24"/>
        </w:rPr>
        <w:t>spending a day</w:t>
      </w:r>
      <w:r>
        <w:rPr>
          <w:bCs/>
          <w:sz w:val="24"/>
          <w:szCs w:val="24"/>
        </w:rPr>
        <w:t xml:space="preserve"> at Lake Campus</w:t>
      </w:r>
    </w:p>
    <w:p w14:paraId="32B4832B" w14:textId="08A4EC61" w:rsidR="00F92E6D" w:rsidRPr="00E01D63" w:rsidRDefault="00E01D63" w:rsidP="00A9221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Enrollment </w:t>
      </w:r>
      <w:r w:rsidR="00AE6A2E">
        <w:rPr>
          <w:bCs/>
          <w:sz w:val="24"/>
          <w:szCs w:val="24"/>
        </w:rPr>
        <w:t>was reported at</w:t>
      </w:r>
      <w:r>
        <w:rPr>
          <w:bCs/>
          <w:sz w:val="24"/>
          <w:szCs w:val="24"/>
        </w:rPr>
        <w:t xml:space="preserve"> 11,469, </w:t>
      </w:r>
      <w:r w:rsidR="00AE6A2E">
        <w:rPr>
          <w:bCs/>
          <w:sz w:val="24"/>
          <w:szCs w:val="24"/>
        </w:rPr>
        <w:t xml:space="preserve">and </w:t>
      </w:r>
      <w:r>
        <w:rPr>
          <w:bCs/>
          <w:sz w:val="24"/>
          <w:szCs w:val="24"/>
        </w:rPr>
        <w:t>higher than budgeted.</w:t>
      </w:r>
    </w:p>
    <w:p w14:paraId="69E6DA5B" w14:textId="3A0CEDB3" w:rsidR="00E01D63" w:rsidRDefault="00E01D63" w:rsidP="00A9221C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 Ribbon Cutting for</w:t>
      </w:r>
      <w:r w:rsidRPr="00E01D63">
        <w:rPr>
          <w:bCs/>
          <w:sz w:val="24"/>
          <w:szCs w:val="24"/>
        </w:rPr>
        <w:t xml:space="preserve"> the </w:t>
      </w:r>
      <w:r w:rsidR="00EA7EFD">
        <w:rPr>
          <w:bCs/>
          <w:sz w:val="24"/>
          <w:szCs w:val="24"/>
        </w:rPr>
        <w:t>n</w:t>
      </w:r>
      <w:r w:rsidRPr="00E01D63">
        <w:rPr>
          <w:bCs/>
          <w:sz w:val="24"/>
          <w:szCs w:val="24"/>
        </w:rPr>
        <w:t xml:space="preserve">ew NPHC </w:t>
      </w:r>
      <w:r>
        <w:rPr>
          <w:bCs/>
          <w:sz w:val="24"/>
          <w:szCs w:val="24"/>
        </w:rPr>
        <w:t xml:space="preserve">Memorial </w:t>
      </w:r>
      <w:r w:rsidRPr="00E01D63">
        <w:rPr>
          <w:bCs/>
          <w:sz w:val="24"/>
          <w:szCs w:val="24"/>
        </w:rPr>
        <w:t>Plot</w:t>
      </w:r>
      <w:r>
        <w:rPr>
          <w:bCs/>
          <w:sz w:val="24"/>
          <w:szCs w:val="24"/>
        </w:rPr>
        <w:t xml:space="preserve">s </w:t>
      </w:r>
      <w:r w:rsidRPr="00E01D63">
        <w:rPr>
          <w:bCs/>
          <w:sz w:val="24"/>
          <w:szCs w:val="24"/>
        </w:rPr>
        <w:t>was well attended by campus and community representatives</w:t>
      </w:r>
      <w:r>
        <w:rPr>
          <w:bCs/>
          <w:sz w:val="24"/>
          <w:szCs w:val="24"/>
        </w:rPr>
        <w:t xml:space="preserve">. </w:t>
      </w:r>
    </w:p>
    <w:p w14:paraId="45EA8DC1" w14:textId="1D07C92A" w:rsidR="00037075" w:rsidRDefault="00037075" w:rsidP="00037075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Received National coverage</w:t>
      </w:r>
    </w:p>
    <w:p w14:paraId="48674B96" w14:textId="3F54AB69" w:rsidR="00037075" w:rsidRDefault="00AE6A2E" w:rsidP="00037075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rStyle w:val="CommentReference"/>
        </w:rPr>
        <w:commentReference w:id="0"/>
      </w:r>
      <w:r w:rsidR="00056B78">
        <w:rPr>
          <w:rStyle w:val="CommentReference"/>
        </w:rPr>
        <w:commentReference w:id="1"/>
      </w:r>
      <w:r w:rsidR="00056B78">
        <w:rPr>
          <w:rStyle w:val="CommentReference"/>
        </w:rPr>
        <w:commentReference w:id="2"/>
      </w:r>
      <w:r w:rsidR="00037075">
        <w:rPr>
          <w:bCs/>
          <w:sz w:val="24"/>
          <w:szCs w:val="24"/>
        </w:rPr>
        <w:t>COVID</w:t>
      </w:r>
    </w:p>
    <w:p w14:paraId="6B80F8BE" w14:textId="471F2772" w:rsidR="00037075" w:rsidRDefault="00037075" w:rsidP="00037075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Vaccination and Testing Clinic</w:t>
      </w:r>
    </w:p>
    <w:p w14:paraId="113928A4" w14:textId="76E53B6C" w:rsidR="00037075" w:rsidRDefault="00037075" w:rsidP="00037075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Run by Premier, soft opening this week</w:t>
      </w:r>
    </w:p>
    <w:p w14:paraId="4F942423" w14:textId="1D844D22" w:rsidR="00C92D0D" w:rsidRDefault="00C92D0D" w:rsidP="00C92D0D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400 people have entered the sweepstakes</w:t>
      </w:r>
    </w:p>
    <w:p w14:paraId="778FC3B3" w14:textId="76318699" w:rsidR="00CA7D1C" w:rsidRDefault="00CA7D1C" w:rsidP="00C92D0D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Random Draw for COVID Testing</w:t>
      </w:r>
    </w:p>
    <w:p w14:paraId="65059111" w14:textId="3828A85B" w:rsidR="00CA7D1C" w:rsidRDefault="00CA7D1C" w:rsidP="00CA7D1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250 people weekly</w:t>
      </w:r>
    </w:p>
    <w:p w14:paraId="0ACF8A72" w14:textId="0F2F0059" w:rsidR="00CA7D1C" w:rsidRDefault="00CA7D1C" w:rsidP="00CA7D1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Will not include fully remote students and employees</w:t>
      </w:r>
    </w:p>
    <w:p w14:paraId="03CAEAFA" w14:textId="56CFD3C1" w:rsidR="00C92D0D" w:rsidRDefault="00C92D0D" w:rsidP="00C92D0D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Searches</w:t>
      </w:r>
    </w:p>
    <w:p w14:paraId="7DFB6575" w14:textId="15FBBA4D" w:rsidR="00C92D0D" w:rsidRDefault="00C92D0D" w:rsidP="00C92D0D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Lake Campus Dean</w:t>
      </w:r>
    </w:p>
    <w:p w14:paraId="3425F5CD" w14:textId="475D0079" w:rsidR="00C92D0D" w:rsidRDefault="00AE6A2E" w:rsidP="00C92D0D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Changing to </w:t>
      </w:r>
      <w:r w:rsidR="00D7729D">
        <w:rPr>
          <w:bCs/>
          <w:sz w:val="24"/>
          <w:szCs w:val="24"/>
        </w:rPr>
        <w:t>Vice Provost and Chief A</w:t>
      </w:r>
      <w:r>
        <w:rPr>
          <w:bCs/>
          <w:sz w:val="24"/>
          <w:szCs w:val="24"/>
        </w:rPr>
        <w:t>dministrative</w:t>
      </w:r>
      <w:r w:rsidR="00D7729D">
        <w:rPr>
          <w:bCs/>
          <w:sz w:val="24"/>
          <w:szCs w:val="24"/>
        </w:rPr>
        <w:t xml:space="preserve"> Officer</w:t>
      </w:r>
    </w:p>
    <w:p w14:paraId="5E638D8A" w14:textId="08CE2452" w:rsidR="00D7729D" w:rsidRDefault="00D7729D" w:rsidP="00C92D0D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Modified role</w:t>
      </w:r>
    </w:p>
    <w:p w14:paraId="2139B85A" w14:textId="675415E9" w:rsidR="00C92D0D" w:rsidRDefault="00D7729D" w:rsidP="00C92D0D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Director of Public Safety</w:t>
      </w:r>
    </w:p>
    <w:p w14:paraId="58968EAA" w14:textId="77777777" w:rsidR="00640E7C" w:rsidRDefault="00640E7C" w:rsidP="00D7729D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Appointments</w:t>
      </w:r>
    </w:p>
    <w:p w14:paraId="1FD9675C" w14:textId="6EBFE8A3" w:rsidR="00D7729D" w:rsidRDefault="00D7729D" w:rsidP="00640E7C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Vice Provost of Faculty Affairs, Carol Loranger</w:t>
      </w:r>
      <w:r w:rsidR="00AE6A2E">
        <w:rPr>
          <w:bCs/>
          <w:sz w:val="24"/>
          <w:szCs w:val="24"/>
        </w:rPr>
        <w:t xml:space="preserve"> and faculty labor relations has transitioned to HR being overseen by Emily Hamman in her </w:t>
      </w:r>
      <w:r w:rsidR="00EA7EFD">
        <w:rPr>
          <w:bCs/>
          <w:sz w:val="24"/>
          <w:szCs w:val="24"/>
        </w:rPr>
        <w:t>modified role</w:t>
      </w:r>
      <w:r w:rsidR="00AE6A2E">
        <w:rPr>
          <w:bCs/>
          <w:sz w:val="24"/>
          <w:szCs w:val="24"/>
        </w:rPr>
        <w:t xml:space="preserve"> as Deputy CHRO and University Labor Relations</w:t>
      </w:r>
    </w:p>
    <w:p w14:paraId="23D16FEA" w14:textId="55E7EEFB" w:rsidR="00D7729D" w:rsidRDefault="00640E7C" w:rsidP="00640E7C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Shannon Norton, new director </w:t>
      </w:r>
      <w:r w:rsidR="00AE6A2E">
        <w:rPr>
          <w:bCs/>
          <w:sz w:val="24"/>
          <w:szCs w:val="24"/>
        </w:rPr>
        <w:t>in</w:t>
      </w:r>
      <w:r>
        <w:rPr>
          <w:bCs/>
          <w:sz w:val="24"/>
          <w:szCs w:val="24"/>
        </w:rPr>
        <w:t xml:space="preserve"> Research</w:t>
      </w:r>
      <w:r w:rsidR="00AE6A2E">
        <w:rPr>
          <w:bCs/>
          <w:sz w:val="24"/>
          <w:szCs w:val="24"/>
        </w:rPr>
        <w:t>, Director of Pre-Awards</w:t>
      </w:r>
    </w:p>
    <w:p w14:paraId="50134BD0" w14:textId="3DC808E5" w:rsidR="00640E7C" w:rsidRPr="00825BC2" w:rsidRDefault="00640E7C" w:rsidP="00640E7C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 w:rsidRPr="00640E7C">
        <w:rPr>
          <w:bCs/>
          <w:sz w:val="24"/>
          <w:szCs w:val="24"/>
        </w:rPr>
        <w:t>Kelli Tittle</w:t>
      </w:r>
      <w:r w:rsidR="00AE6A2E">
        <w:rPr>
          <w:bCs/>
          <w:sz w:val="24"/>
          <w:szCs w:val="24"/>
        </w:rPr>
        <w:t xml:space="preserve"> is temporarily fulfilling</w:t>
      </w:r>
      <w:r w:rsidRPr="00640E7C">
        <w:rPr>
          <w:bCs/>
          <w:sz w:val="24"/>
          <w:szCs w:val="24"/>
        </w:rPr>
        <w:t xml:space="preserve"> Title</w:t>
      </w:r>
      <w:r>
        <w:rPr>
          <w:bCs/>
          <w:sz w:val="24"/>
          <w:szCs w:val="24"/>
        </w:rPr>
        <w:t xml:space="preserve"> I</w:t>
      </w:r>
      <w:r w:rsidRPr="00640E7C">
        <w:rPr>
          <w:bCs/>
          <w:sz w:val="24"/>
          <w:szCs w:val="24"/>
        </w:rPr>
        <w:t xml:space="preserve">X </w:t>
      </w:r>
      <w:r>
        <w:rPr>
          <w:bCs/>
          <w:sz w:val="24"/>
          <w:szCs w:val="24"/>
        </w:rPr>
        <w:t>Coordinator</w:t>
      </w:r>
      <w:r w:rsidR="00AE6A2E">
        <w:rPr>
          <w:bCs/>
          <w:sz w:val="24"/>
          <w:szCs w:val="24"/>
        </w:rPr>
        <w:t xml:space="preserve"> role</w:t>
      </w:r>
    </w:p>
    <w:p w14:paraId="6B3115D8" w14:textId="6D91B8EE" w:rsidR="00825BC2" w:rsidRPr="00825BC2" w:rsidRDefault="00825BC2" w:rsidP="00825BC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825BC2">
        <w:rPr>
          <w:bCs/>
          <w:sz w:val="24"/>
          <w:szCs w:val="24"/>
        </w:rPr>
        <w:t>Capital Request Time</w:t>
      </w:r>
    </w:p>
    <w:p w14:paraId="0A707BDA" w14:textId="101FB556" w:rsidR="00825BC2" w:rsidRPr="00825BC2" w:rsidRDefault="00825BC2" w:rsidP="00825BC2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825BC2">
        <w:rPr>
          <w:bCs/>
          <w:sz w:val="24"/>
          <w:szCs w:val="24"/>
        </w:rPr>
        <w:t>Fixing pavers around campus a top priority</w:t>
      </w:r>
    </w:p>
    <w:p w14:paraId="70D6B392" w14:textId="0474448B" w:rsidR="00640E7C" w:rsidRPr="00CA7D1C" w:rsidRDefault="00640E7C" w:rsidP="00640E7C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CA7D1C">
        <w:rPr>
          <w:bCs/>
          <w:sz w:val="24"/>
          <w:szCs w:val="24"/>
        </w:rPr>
        <w:lastRenderedPageBreak/>
        <w:t>Matthew Chaney</w:t>
      </w:r>
    </w:p>
    <w:p w14:paraId="7B7631C7" w14:textId="001BD8C1" w:rsidR="00640E7C" w:rsidRPr="00CA7D1C" w:rsidRDefault="00640E7C" w:rsidP="00640E7C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CA7D1C">
        <w:rPr>
          <w:bCs/>
          <w:sz w:val="24"/>
          <w:szCs w:val="24"/>
        </w:rPr>
        <w:t>New Institutional Climate Study</w:t>
      </w:r>
    </w:p>
    <w:p w14:paraId="0C68E634" w14:textId="406EC9ED" w:rsidR="00640E7C" w:rsidRPr="00CA7D1C" w:rsidRDefault="00640E7C" w:rsidP="00640E7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 w:rsidRPr="00CA7D1C">
        <w:rPr>
          <w:bCs/>
          <w:sz w:val="24"/>
          <w:szCs w:val="24"/>
        </w:rPr>
        <w:t xml:space="preserve">Diversity Strategic Plan </w:t>
      </w:r>
      <w:r w:rsidR="00AE6A2E">
        <w:rPr>
          <w:bCs/>
          <w:sz w:val="24"/>
          <w:szCs w:val="24"/>
        </w:rPr>
        <w:t>is top of mind</w:t>
      </w:r>
    </w:p>
    <w:p w14:paraId="142F299A" w14:textId="0FDD259C" w:rsidR="00640E7C" w:rsidRPr="00CA7D1C" w:rsidRDefault="00640E7C" w:rsidP="00640E7C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CA7D1C">
        <w:rPr>
          <w:bCs/>
          <w:sz w:val="24"/>
          <w:szCs w:val="24"/>
        </w:rPr>
        <w:t>Discussion</w:t>
      </w:r>
    </w:p>
    <w:p w14:paraId="31F88440" w14:textId="5EB3A89F" w:rsidR="00640E7C" w:rsidRPr="00CA7D1C" w:rsidRDefault="00640E7C" w:rsidP="00640E7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 w:rsidRPr="00CA7D1C">
        <w:rPr>
          <w:bCs/>
          <w:sz w:val="24"/>
          <w:szCs w:val="24"/>
        </w:rPr>
        <w:t>This was done recently</w:t>
      </w:r>
    </w:p>
    <w:p w14:paraId="561F410E" w14:textId="561BACF9" w:rsidR="00640E7C" w:rsidRDefault="00CA7D1C" w:rsidP="00CA7D1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 w:rsidRPr="00CA7D1C">
        <w:rPr>
          <w:bCs/>
          <w:sz w:val="24"/>
          <w:szCs w:val="24"/>
        </w:rPr>
        <w:t>Concerns about cost</w:t>
      </w:r>
    </w:p>
    <w:p w14:paraId="7EC7A6BE" w14:textId="77777777" w:rsidR="00056B78" w:rsidRDefault="00056B78" w:rsidP="00056B78">
      <w:pPr>
        <w:pStyle w:val="NoSpacing"/>
        <w:ind w:left="3600"/>
        <w:rPr>
          <w:bCs/>
          <w:sz w:val="24"/>
          <w:szCs w:val="24"/>
        </w:rPr>
      </w:pPr>
    </w:p>
    <w:p w14:paraId="356C84A2" w14:textId="2AEEDBAE" w:rsidR="00CA7D1C" w:rsidRDefault="00CA7D1C" w:rsidP="00CA7D1C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Flu Shot Requirement </w:t>
      </w:r>
    </w:p>
    <w:p w14:paraId="286E79E1" w14:textId="3EA74B53" w:rsidR="00CA7D1C" w:rsidRDefault="00CA7D1C" w:rsidP="00CA7D1C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Goal is to improve overall health</w:t>
      </w:r>
    </w:p>
    <w:p w14:paraId="33017A9B" w14:textId="4E8C8FEA" w:rsidR="00CA7D1C" w:rsidRDefault="00CA7D1C" w:rsidP="00CA7D1C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Increased amount available for deposit to FSA and HSA</w:t>
      </w:r>
    </w:p>
    <w:p w14:paraId="46688484" w14:textId="395EF943" w:rsidR="00CA7D1C" w:rsidRDefault="00CA7D1C" w:rsidP="00CA7D1C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$500</w:t>
      </w:r>
    </w:p>
    <w:p w14:paraId="0B8D3F8F" w14:textId="635BBB40" w:rsidR="00CA7D1C" w:rsidRDefault="00CA7D1C" w:rsidP="00CA7D1C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Requir</w:t>
      </w:r>
      <w:r w:rsidR="00825BC2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ments to receive $500</w:t>
      </w:r>
    </w:p>
    <w:p w14:paraId="22667956" w14:textId="1D3F6EAB" w:rsidR="00CA7D1C" w:rsidRDefault="00CA7D1C" w:rsidP="00CA7D1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Flu Shot</w:t>
      </w:r>
    </w:p>
    <w:p w14:paraId="258546FA" w14:textId="3E0A20BE" w:rsidR="00CA7D1C" w:rsidRDefault="00CA7D1C" w:rsidP="00CA7D1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COVID </w:t>
      </w:r>
      <w:r w:rsidR="00AE6A2E">
        <w:rPr>
          <w:bCs/>
          <w:sz w:val="24"/>
          <w:szCs w:val="24"/>
        </w:rPr>
        <w:t>vaccination</w:t>
      </w:r>
    </w:p>
    <w:p w14:paraId="4D07F951" w14:textId="33AB712F" w:rsidR="00CA7D1C" w:rsidRDefault="00CA7D1C" w:rsidP="00CA7D1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Biometric Screening</w:t>
      </w:r>
    </w:p>
    <w:p w14:paraId="5321D9C9" w14:textId="3563DBD8" w:rsidR="00CA7D1C" w:rsidRDefault="00CA7D1C" w:rsidP="00CA7D1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Health Risk Assessment</w:t>
      </w:r>
    </w:p>
    <w:p w14:paraId="44C2DF3A" w14:textId="4C54C281" w:rsidR="00CA7D1C" w:rsidRDefault="00CA7D1C" w:rsidP="00CA7D1C">
      <w:pPr>
        <w:pStyle w:val="NoSpacing"/>
        <w:numPr>
          <w:ilvl w:val="4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Visit with Primary Care Physician</w:t>
      </w:r>
    </w:p>
    <w:p w14:paraId="6AB6B5E3" w14:textId="77777777" w:rsidR="00056B78" w:rsidRPr="00CA7D1C" w:rsidRDefault="00056B78" w:rsidP="00056B78">
      <w:pPr>
        <w:pStyle w:val="NoSpacing"/>
        <w:ind w:left="3600"/>
        <w:rPr>
          <w:bCs/>
          <w:sz w:val="24"/>
          <w:szCs w:val="24"/>
        </w:rPr>
      </w:pPr>
    </w:p>
    <w:p w14:paraId="60485738" w14:textId="3C3BB176" w:rsidR="00825BC2" w:rsidRDefault="00825BC2" w:rsidP="00825BC2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Mail and Package Delivery</w:t>
      </w:r>
    </w:p>
    <w:p w14:paraId="5913D747" w14:textId="56632FDD" w:rsidR="00825BC2" w:rsidRDefault="00AE6A2E" w:rsidP="00825BC2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Reported that FMS is p</w:t>
      </w:r>
      <w:r w:rsidR="00825BC2">
        <w:rPr>
          <w:sz w:val="24"/>
          <w:szCs w:val="24"/>
        </w:rPr>
        <w:t>utting together a new Business Model</w:t>
      </w:r>
    </w:p>
    <w:p w14:paraId="6749777E" w14:textId="34AFEE30" w:rsidR="005D6E17" w:rsidRDefault="00825BC2" w:rsidP="005D6E17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Working with union to have Custodial Staff work out</w:t>
      </w:r>
      <w:r w:rsidR="009674D1">
        <w:rPr>
          <w:sz w:val="24"/>
          <w:szCs w:val="24"/>
        </w:rPr>
        <w:t>-</w:t>
      </w:r>
      <w:r>
        <w:rPr>
          <w:sz w:val="24"/>
          <w:szCs w:val="24"/>
        </w:rPr>
        <w:t>of</w:t>
      </w:r>
      <w:r w:rsidR="008F1CF8">
        <w:rPr>
          <w:sz w:val="24"/>
          <w:szCs w:val="24"/>
        </w:rPr>
        <w:t>-</w:t>
      </w:r>
      <w:r>
        <w:rPr>
          <w:sz w:val="24"/>
          <w:szCs w:val="24"/>
        </w:rPr>
        <w:t>class to deliver mail</w:t>
      </w:r>
      <w:r w:rsidR="00AE6A2E">
        <w:rPr>
          <w:sz w:val="24"/>
          <w:szCs w:val="24"/>
        </w:rPr>
        <w:t xml:space="preserve"> on an interim basis</w:t>
      </w:r>
      <w:r>
        <w:rPr>
          <w:sz w:val="24"/>
          <w:szCs w:val="24"/>
        </w:rPr>
        <w:t>.</w:t>
      </w:r>
    </w:p>
    <w:p w14:paraId="5C5170A4" w14:textId="77777777" w:rsidR="00056B78" w:rsidRDefault="00056B78" w:rsidP="00056B78">
      <w:pPr>
        <w:pStyle w:val="NoSpacing"/>
        <w:ind w:left="2160"/>
        <w:rPr>
          <w:sz w:val="24"/>
          <w:szCs w:val="24"/>
        </w:rPr>
      </w:pPr>
    </w:p>
    <w:p w14:paraId="3EF1DEC5" w14:textId="77777777" w:rsidR="005D6E17" w:rsidRDefault="009674D1" w:rsidP="005D6E1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Guest:  Monica Mack: “Outsourcing FMLA”</w:t>
      </w:r>
    </w:p>
    <w:p w14:paraId="3B59CF99" w14:textId="77777777" w:rsidR="005D6E17" w:rsidRDefault="009674D1" w:rsidP="005D6E17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New vendor:  UNUM</w:t>
      </w:r>
    </w:p>
    <w:p w14:paraId="5E0F7E98" w14:textId="77777777" w:rsidR="005D6E17" w:rsidRDefault="009674D1" w:rsidP="005D6E17">
      <w:pPr>
        <w:pStyle w:val="NoSpacing"/>
        <w:numPr>
          <w:ilvl w:val="2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Same vendor used for Short-Term &amp; Long-Term Disability and Life Insurance</w:t>
      </w:r>
    </w:p>
    <w:p w14:paraId="56FB3C0A" w14:textId="77777777" w:rsidR="005D6E17" w:rsidRDefault="009674D1" w:rsidP="005D6E17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FMLA claims will be submitted to UNUM, decision within 5 days.</w:t>
      </w:r>
    </w:p>
    <w:p w14:paraId="108D0ADB" w14:textId="77777777" w:rsidR="005D6E17" w:rsidRDefault="009674D1" w:rsidP="005D6E17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Intermittent Leave</w:t>
      </w:r>
    </w:p>
    <w:p w14:paraId="16A0F3D6" w14:textId="77777777" w:rsidR="005D6E17" w:rsidRDefault="009674D1" w:rsidP="005D6E17">
      <w:pPr>
        <w:pStyle w:val="NoSpacing"/>
        <w:numPr>
          <w:ilvl w:val="2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Work with Supervisor</w:t>
      </w:r>
    </w:p>
    <w:p w14:paraId="53957B55" w14:textId="77777777" w:rsidR="005D6E17" w:rsidRDefault="009674D1" w:rsidP="005D6E17">
      <w:pPr>
        <w:pStyle w:val="NoSpacing"/>
        <w:numPr>
          <w:ilvl w:val="3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Absence recorded on timesheet</w:t>
      </w:r>
      <w:r w:rsidR="005D6E17">
        <w:rPr>
          <w:sz w:val="24"/>
          <w:szCs w:val="24"/>
        </w:rPr>
        <w:t>/leave report</w:t>
      </w:r>
    </w:p>
    <w:p w14:paraId="5B951273" w14:textId="77777777" w:rsidR="005D6E17" w:rsidRDefault="009674D1" w:rsidP="005D6E17">
      <w:pPr>
        <w:pStyle w:val="NoSpacing"/>
        <w:numPr>
          <w:ilvl w:val="2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Work with Unum</w:t>
      </w:r>
    </w:p>
    <w:p w14:paraId="4DF147CC" w14:textId="77777777" w:rsidR="005D6E17" w:rsidRDefault="009674D1" w:rsidP="005D6E17">
      <w:pPr>
        <w:pStyle w:val="NoSpacing"/>
        <w:numPr>
          <w:ilvl w:val="3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Time Keeper</w:t>
      </w:r>
    </w:p>
    <w:p w14:paraId="54B2BADB" w14:textId="77777777" w:rsidR="005D6E17" w:rsidRDefault="009674D1" w:rsidP="005D6E17">
      <w:pPr>
        <w:pStyle w:val="NoSpacing"/>
        <w:numPr>
          <w:ilvl w:val="3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>Recording leave times</w:t>
      </w:r>
    </w:p>
    <w:p w14:paraId="50D76417" w14:textId="6B33474A" w:rsidR="005D6E17" w:rsidRDefault="009674D1" w:rsidP="005D6E17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 xml:space="preserve">Soft Roll-out </w:t>
      </w:r>
      <w:r w:rsidR="00AE6A2E">
        <w:rPr>
          <w:sz w:val="24"/>
          <w:szCs w:val="24"/>
        </w:rPr>
        <w:t>began with HR still guiding process and to assess process</w:t>
      </w:r>
    </w:p>
    <w:p w14:paraId="4906AC8A" w14:textId="54AB57E8" w:rsidR="005D6E17" w:rsidRDefault="009674D1" w:rsidP="005D6E17">
      <w:pPr>
        <w:pStyle w:val="NoSpacing"/>
        <w:numPr>
          <w:ilvl w:val="2"/>
          <w:numId w:val="3"/>
        </w:numPr>
        <w:rPr>
          <w:sz w:val="24"/>
          <w:szCs w:val="24"/>
        </w:rPr>
      </w:pPr>
      <w:r w:rsidRPr="005D6E17">
        <w:rPr>
          <w:sz w:val="24"/>
          <w:szCs w:val="24"/>
        </w:rPr>
        <w:t xml:space="preserve">FMLA submitted after September 20, 2021 </w:t>
      </w:r>
      <w:r w:rsidR="00AE6A2E">
        <w:rPr>
          <w:sz w:val="24"/>
          <w:szCs w:val="24"/>
        </w:rPr>
        <w:t xml:space="preserve">are being </w:t>
      </w:r>
      <w:r w:rsidRPr="005D6E17">
        <w:rPr>
          <w:sz w:val="24"/>
          <w:szCs w:val="24"/>
        </w:rPr>
        <w:t>submitted to UNU</w:t>
      </w:r>
      <w:r w:rsidR="005D6E17" w:rsidRPr="005D6E17">
        <w:rPr>
          <w:sz w:val="24"/>
          <w:szCs w:val="24"/>
        </w:rPr>
        <w:t>M</w:t>
      </w:r>
    </w:p>
    <w:p w14:paraId="4C583AD8" w14:textId="3B5B2F2D" w:rsidR="00AE6A2E" w:rsidRDefault="00AE6A2E" w:rsidP="005D6E17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Communication for community forthcoming</w:t>
      </w:r>
    </w:p>
    <w:p w14:paraId="342DA4E5" w14:textId="77777777" w:rsidR="00056B78" w:rsidRPr="005D6E17" w:rsidRDefault="00056B78" w:rsidP="00056B78">
      <w:pPr>
        <w:pStyle w:val="NoSpacing"/>
        <w:ind w:left="2160"/>
        <w:rPr>
          <w:sz w:val="24"/>
          <w:szCs w:val="24"/>
        </w:rPr>
      </w:pPr>
    </w:p>
    <w:p w14:paraId="0E483811" w14:textId="00D68CAC" w:rsidR="005D6E17" w:rsidRDefault="005D6E17" w:rsidP="005D6E1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Executive Committee Only</w:t>
      </w:r>
    </w:p>
    <w:p w14:paraId="41DF4ED8" w14:textId="31A0552A" w:rsidR="005D6E17" w:rsidRDefault="005D6E17" w:rsidP="005D6E17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Campus Beautification Project</w:t>
      </w:r>
    </w:p>
    <w:p w14:paraId="6EEFEBF2" w14:textId="50E92EEA" w:rsidR="005D6E17" w:rsidRDefault="005D6E17" w:rsidP="005D6E17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Hope to have date by Full Senate meeting</w:t>
      </w:r>
    </w:p>
    <w:p w14:paraId="1CB9A4BF" w14:textId="23315678" w:rsidR="005D6E17" w:rsidRPr="00056B78" w:rsidRDefault="005D6E17" w:rsidP="005D6E17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Michael will turn over to the </w:t>
      </w:r>
      <w:r w:rsidRPr="005D6E17">
        <w:rPr>
          <w:bCs/>
          <w:sz w:val="24"/>
          <w:szCs w:val="24"/>
        </w:rPr>
        <w:t>Community Coalition</w:t>
      </w:r>
      <w:r>
        <w:rPr>
          <w:bCs/>
          <w:sz w:val="24"/>
          <w:szCs w:val="24"/>
        </w:rPr>
        <w:t xml:space="preserve"> Committee</w:t>
      </w:r>
    </w:p>
    <w:p w14:paraId="36CEED5F" w14:textId="7EAC3722" w:rsidR="00056B78" w:rsidRDefault="00056B78" w:rsidP="00056B78">
      <w:pPr>
        <w:pStyle w:val="NoSpacing"/>
        <w:ind w:left="2160"/>
        <w:rPr>
          <w:b/>
          <w:bCs/>
          <w:sz w:val="24"/>
          <w:szCs w:val="24"/>
        </w:rPr>
      </w:pPr>
    </w:p>
    <w:p w14:paraId="2FCBFDFA" w14:textId="77777777" w:rsidR="00056B78" w:rsidRDefault="00056B78" w:rsidP="00056B78">
      <w:pPr>
        <w:pStyle w:val="NoSpacing"/>
        <w:ind w:left="2160"/>
        <w:rPr>
          <w:b/>
          <w:bCs/>
          <w:sz w:val="24"/>
          <w:szCs w:val="24"/>
        </w:rPr>
      </w:pPr>
      <w:bookmarkStart w:id="3" w:name="_GoBack"/>
      <w:bookmarkEnd w:id="3"/>
    </w:p>
    <w:p w14:paraId="3A73DC8B" w14:textId="16BC7855" w:rsidR="005D6E17" w:rsidRPr="005D6E17" w:rsidRDefault="005D6E17" w:rsidP="005D6E17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Parking Changes</w:t>
      </w:r>
    </w:p>
    <w:p w14:paraId="6CB407C3" w14:textId="77777777" w:rsidR="005D6E17" w:rsidRPr="005D6E17" w:rsidRDefault="005D6E17" w:rsidP="005D6E17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No sticker or pass</w:t>
      </w:r>
    </w:p>
    <w:p w14:paraId="129FE216" w14:textId="00BCF949" w:rsidR="005D6E17" w:rsidRPr="005D6E17" w:rsidRDefault="005D6E17" w:rsidP="005D6E17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Will be tied to license number</w:t>
      </w:r>
    </w:p>
    <w:p w14:paraId="5B675F66" w14:textId="369DF1A5" w:rsidR="005D6E17" w:rsidRPr="005D6E17" w:rsidRDefault="005D6E17" w:rsidP="005D6E17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Under the Department of Public Safety</w:t>
      </w:r>
    </w:p>
    <w:p w14:paraId="644C18C3" w14:textId="6D1B372B" w:rsidR="005D6E17" w:rsidRPr="005D6E17" w:rsidRDefault="005D6E17" w:rsidP="005D6E17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Fees</w:t>
      </w:r>
    </w:p>
    <w:p w14:paraId="48206B40" w14:textId="37F75E50" w:rsidR="005D6E17" w:rsidRPr="005D6E17" w:rsidRDefault="005D6E17" w:rsidP="005D6E17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$100/semester</w:t>
      </w:r>
    </w:p>
    <w:p w14:paraId="27E9E560" w14:textId="0BD81EA8" w:rsidR="005D6E17" w:rsidRPr="005D6E17" w:rsidRDefault="005D6E17" w:rsidP="005D6E17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lastRenderedPageBreak/>
        <w:t>$225/year</w:t>
      </w:r>
    </w:p>
    <w:p w14:paraId="3AE8861F" w14:textId="4C4EB2AE" w:rsidR="005D6E17" w:rsidRPr="005D6E17" w:rsidRDefault="005D6E17" w:rsidP="005D6E17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$475/year A Pass and Reserve Pass</w:t>
      </w:r>
    </w:p>
    <w:p w14:paraId="02299EEC" w14:textId="1B3A6124" w:rsidR="005D6E17" w:rsidRDefault="005D6E17" w:rsidP="005D6E17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Temporary parking pass $10/week</w:t>
      </w:r>
    </w:p>
    <w:p w14:paraId="29AD6CC9" w14:textId="67254C40" w:rsidR="005D6E17" w:rsidRDefault="005D6E17" w:rsidP="005D6E17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 Lake Campus</w:t>
      </w:r>
      <w:r w:rsidR="005224BB">
        <w:rPr>
          <w:bCs/>
          <w:sz w:val="24"/>
          <w:szCs w:val="24"/>
        </w:rPr>
        <w:t xml:space="preserve"> information yet</w:t>
      </w:r>
    </w:p>
    <w:p w14:paraId="5A979CE3" w14:textId="0CA154EE" w:rsidR="005D6E17" w:rsidRDefault="005D6E17" w:rsidP="005D6E17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Starting January 1</w:t>
      </w:r>
    </w:p>
    <w:p w14:paraId="51305870" w14:textId="51B08404" w:rsidR="005D6E17" w:rsidRDefault="005D6E17" w:rsidP="005D6E17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Talk Back Lunch</w:t>
      </w:r>
      <w:r w:rsidR="005224BB">
        <w:rPr>
          <w:bCs/>
          <w:sz w:val="24"/>
          <w:szCs w:val="24"/>
        </w:rPr>
        <w:t xml:space="preserve"> </w:t>
      </w:r>
    </w:p>
    <w:p w14:paraId="32E68023" w14:textId="05B41F02" w:rsidR="005224BB" w:rsidRPr="005224BB" w:rsidRDefault="00056B78" w:rsidP="005224B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Now called </w:t>
      </w:r>
      <w:r w:rsidR="005224BB">
        <w:rPr>
          <w:bCs/>
          <w:sz w:val="24"/>
          <w:szCs w:val="24"/>
        </w:rPr>
        <w:t>Open Forum</w:t>
      </w:r>
    </w:p>
    <w:p w14:paraId="14D06EE1" w14:textId="5840FCC3" w:rsidR="005D6E17" w:rsidRDefault="005224BB" w:rsidP="005D6E17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November 3</w:t>
      </w:r>
      <w:r w:rsidRPr="005224BB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4-5 pm</w:t>
      </w:r>
    </w:p>
    <w:p w14:paraId="1EAF6422" w14:textId="77777777" w:rsidR="00AF2397" w:rsidRDefault="005224BB" w:rsidP="00AF2397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Invite going out to entire campus</w:t>
      </w:r>
    </w:p>
    <w:p w14:paraId="392C6548" w14:textId="77777777" w:rsidR="00AF2397" w:rsidRDefault="00AF2397" w:rsidP="00AF2397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F2397">
        <w:rPr>
          <w:bCs/>
          <w:sz w:val="24"/>
          <w:szCs w:val="24"/>
        </w:rPr>
        <w:t>Chris Taylor</w:t>
      </w:r>
    </w:p>
    <w:p w14:paraId="6790F985" w14:textId="77777777" w:rsidR="00AF2397" w:rsidRDefault="00AF2397" w:rsidP="00AF2397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AF2397">
        <w:rPr>
          <w:bCs/>
          <w:sz w:val="24"/>
          <w:szCs w:val="24"/>
        </w:rPr>
        <w:t>COVID Testing</w:t>
      </w:r>
    </w:p>
    <w:p w14:paraId="005B0DA2" w14:textId="428BC2FE" w:rsidR="00AF2397" w:rsidRPr="00AF2397" w:rsidRDefault="00AF2397" w:rsidP="00AF2397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AF2397">
        <w:rPr>
          <w:bCs/>
          <w:sz w:val="24"/>
          <w:szCs w:val="24"/>
        </w:rPr>
        <w:t>Random Selection</w:t>
      </w:r>
      <w:r>
        <w:rPr>
          <w:bCs/>
          <w:sz w:val="24"/>
          <w:szCs w:val="24"/>
        </w:rPr>
        <w:t xml:space="preserve"> for Testing</w:t>
      </w:r>
    </w:p>
    <w:p w14:paraId="792E158B" w14:textId="1F32993A" w:rsidR="005224BB" w:rsidRDefault="005224BB" w:rsidP="005224BB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Guests</w:t>
      </w:r>
      <w:r w:rsidR="00AF2397">
        <w:rPr>
          <w:bCs/>
          <w:sz w:val="24"/>
          <w:szCs w:val="24"/>
        </w:rPr>
        <w:t xml:space="preserve"> for October Meeting</w:t>
      </w:r>
    </w:p>
    <w:p w14:paraId="2A480171" w14:textId="07016EEE" w:rsidR="005224BB" w:rsidRDefault="005224BB" w:rsidP="005224B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Matt Chaney</w:t>
      </w:r>
    </w:p>
    <w:p w14:paraId="5D0941F4" w14:textId="4FB5468D" w:rsidR="005224BB" w:rsidRDefault="005224BB" w:rsidP="005224B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Jennifer Attenweiler &amp; Tonya</w:t>
      </w:r>
      <w:r w:rsidR="00AF2397">
        <w:rPr>
          <w:bCs/>
          <w:sz w:val="24"/>
          <w:szCs w:val="24"/>
        </w:rPr>
        <w:t xml:space="preserve"> Mathis</w:t>
      </w:r>
    </w:p>
    <w:p w14:paraId="1D36398F" w14:textId="46A5ED14" w:rsidR="005224BB" w:rsidRDefault="005224BB" w:rsidP="005224BB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Parliamentarian </w:t>
      </w:r>
    </w:p>
    <w:p w14:paraId="0C8EB355" w14:textId="6AC83635" w:rsidR="005224BB" w:rsidRDefault="005224BB" w:rsidP="005224B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Need to elect a new Parliamentarian since Becca stepped down</w:t>
      </w:r>
    </w:p>
    <w:p w14:paraId="3F72A02C" w14:textId="1DF8BCC9" w:rsidR="005224BB" w:rsidRDefault="005224BB" w:rsidP="005224B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Nominees asked for at October Senate meeting</w:t>
      </w:r>
    </w:p>
    <w:p w14:paraId="26B03A5D" w14:textId="642B269F" w:rsidR="005224BB" w:rsidRDefault="005224BB" w:rsidP="005224B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Anonymous ballot via email</w:t>
      </w:r>
    </w:p>
    <w:p w14:paraId="7CDB60E8" w14:textId="79247678" w:rsidR="005224BB" w:rsidRDefault="005224BB" w:rsidP="005224B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parliamentarian announced at November Senate meeting.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2B9AE8F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53DF6EA9" w14:textId="6B39E680" w:rsidR="0082024F" w:rsidRPr="00825BC2" w:rsidRDefault="0082024F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5BC2">
        <w:rPr>
          <w:sz w:val="24"/>
          <w:szCs w:val="24"/>
        </w:rPr>
        <w:t>10.21</w:t>
      </w:r>
      <w:r w:rsidR="00D05E06">
        <w:rPr>
          <w:sz w:val="24"/>
          <w:szCs w:val="24"/>
        </w:rPr>
        <w:t>.2021 9AM</w:t>
      </w:r>
      <w:r>
        <w:rPr>
          <w:sz w:val="24"/>
          <w:szCs w:val="24"/>
        </w:rPr>
        <w:tab/>
        <w:t>WebEx</w:t>
      </w:r>
      <w:r w:rsidR="00D05E06">
        <w:rPr>
          <w:sz w:val="24"/>
          <w:szCs w:val="24"/>
        </w:rPr>
        <w:t xml:space="preserve"> &amp; </w:t>
      </w:r>
      <w:r w:rsidR="007D1308">
        <w:rPr>
          <w:sz w:val="24"/>
          <w:szCs w:val="24"/>
        </w:rPr>
        <w:t xml:space="preserve">125 </w:t>
      </w:r>
      <w:proofErr w:type="spellStart"/>
      <w:r w:rsidR="007D1308">
        <w:rPr>
          <w:sz w:val="24"/>
          <w:szCs w:val="24"/>
        </w:rPr>
        <w:t>Oelman</w:t>
      </w:r>
      <w:proofErr w:type="spellEnd"/>
      <w:r w:rsidR="007D1308">
        <w:rPr>
          <w:sz w:val="24"/>
          <w:szCs w:val="24"/>
        </w:rPr>
        <w:t xml:space="preserve"> Hall</w:t>
      </w:r>
    </w:p>
    <w:p w14:paraId="1505DCC9" w14:textId="3510AD05" w:rsidR="00D05E06" w:rsidRPr="00825BC2" w:rsidRDefault="00825BC2" w:rsidP="00825BC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825BC2">
        <w:rPr>
          <w:bCs/>
          <w:sz w:val="24"/>
          <w:szCs w:val="24"/>
        </w:rPr>
        <w:t>Open Forum</w:t>
      </w:r>
      <w:r w:rsidRPr="00825BC2">
        <w:rPr>
          <w:bCs/>
          <w:sz w:val="24"/>
          <w:szCs w:val="24"/>
        </w:rPr>
        <w:tab/>
      </w:r>
      <w:r w:rsidRPr="00825BC2">
        <w:rPr>
          <w:bCs/>
          <w:sz w:val="24"/>
          <w:szCs w:val="24"/>
        </w:rPr>
        <w:tab/>
      </w:r>
      <w:r w:rsidRPr="00825BC2">
        <w:rPr>
          <w:bCs/>
          <w:sz w:val="24"/>
          <w:szCs w:val="24"/>
        </w:rPr>
        <w:tab/>
        <w:t>11.0</w:t>
      </w:r>
      <w:r>
        <w:rPr>
          <w:bCs/>
          <w:sz w:val="24"/>
          <w:szCs w:val="24"/>
        </w:rPr>
        <w:t>3</w:t>
      </w:r>
      <w:r w:rsidRPr="00825BC2">
        <w:rPr>
          <w:bCs/>
          <w:sz w:val="24"/>
          <w:szCs w:val="24"/>
        </w:rPr>
        <w:t>.2021 4</w:t>
      </w:r>
      <w:r w:rsidR="005224BB">
        <w:rPr>
          <w:bCs/>
          <w:sz w:val="24"/>
          <w:szCs w:val="24"/>
        </w:rPr>
        <w:t>-5PM</w:t>
      </w:r>
      <w:r w:rsidRPr="00825BC2">
        <w:rPr>
          <w:bCs/>
          <w:sz w:val="24"/>
          <w:szCs w:val="24"/>
        </w:rPr>
        <w:tab/>
        <w:t>WebEx</w:t>
      </w:r>
      <w:r w:rsidR="00D05E06" w:rsidRPr="00825BC2">
        <w:rPr>
          <w:sz w:val="24"/>
          <w:szCs w:val="24"/>
        </w:rPr>
        <w:tab/>
      </w:r>
    </w:p>
    <w:p w14:paraId="2FEBAC37" w14:textId="7C144A42" w:rsidR="00D05E06" w:rsidRPr="00AF2397" w:rsidRDefault="00D05E06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</w:t>
      </w:r>
      <w:r w:rsidR="00AF2397">
        <w:rPr>
          <w:sz w:val="24"/>
          <w:szCs w:val="24"/>
        </w:rPr>
        <w:t xml:space="preserve"> Planning</w:t>
      </w:r>
      <w:r>
        <w:rPr>
          <w:sz w:val="24"/>
          <w:szCs w:val="24"/>
        </w:rPr>
        <w:t xml:space="preserve"> Meeting</w:t>
      </w:r>
      <w:r>
        <w:rPr>
          <w:sz w:val="24"/>
          <w:szCs w:val="24"/>
        </w:rPr>
        <w:tab/>
      </w:r>
      <w:r w:rsidR="005224BB">
        <w:rPr>
          <w:sz w:val="24"/>
          <w:szCs w:val="24"/>
        </w:rPr>
        <w:t>11.04</w:t>
      </w:r>
      <w:r>
        <w:rPr>
          <w:sz w:val="24"/>
          <w:szCs w:val="24"/>
        </w:rPr>
        <w:t>.2021 9AM</w:t>
      </w:r>
      <w:r w:rsidR="007D1308">
        <w:rPr>
          <w:sz w:val="24"/>
          <w:szCs w:val="24"/>
        </w:rPr>
        <w:tab/>
        <w:t>WebEx</w:t>
      </w:r>
      <w:r w:rsidR="00AF2397">
        <w:rPr>
          <w:sz w:val="24"/>
          <w:szCs w:val="24"/>
        </w:rPr>
        <w:t xml:space="preserve"> </w:t>
      </w:r>
    </w:p>
    <w:p w14:paraId="3171B47F" w14:textId="2DA320EB" w:rsidR="00AF2397" w:rsidRPr="00133CCF" w:rsidRDefault="00AF2397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133CCF">
        <w:rPr>
          <w:bCs/>
          <w:sz w:val="24"/>
          <w:szCs w:val="24"/>
        </w:rPr>
        <w:t>Executive Meeting</w:t>
      </w:r>
      <w:r w:rsidRPr="00133CCF">
        <w:rPr>
          <w:bCs/>
          <w:sz w:val="24"/>
          <w:szCs w:val="24"/>
        </w:rPr>
        <w:tab/>
      </w:r>
      <w:r w:rsidRPr="00133CCF">
        <w:rPr>
          <w:bCs/>
          <w:sz w:val="24"/>
          <w:szCs w:val="24"/>
        </w:rPr>
        <w:tab/>
        <w:t>11.</w:t>
      </w:r>
      <w:r w:rsidR="00133CCF">
        <w:rPr>
          <w:bCs/>
          <w:sz w:val="24"/>
          <w:szCs w:val="24"/>
        </w:rPr>
        <w:t>08.2021 2PM</w:t>
      </w:r>
      <w:r w:rsidRPr="00133CCF">
        <w:rPr>
          <w:bCs/>
          <w:sz w:val="24"/>
          <w:szCs w:val="24"/>
        </w:rPr>
        <w:tab/>
        <w:t>WebEx</w:t>
      </w:r>
    </w:p>
    <w:p w14:paraId="4D253499" w14:textId="62ECB408" w:rsidR="002F70DA" w:rsidRPr="004A681A" w:rsidRDefault="002F70D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397">
        <w:rPr>
          <w:sz w:val="24"/>
          <w:szCs w:val="24"/>
        </w:rPr>
        <w:t>11.18</w:t>
      </w:r>
      <w:r>
        <w:rPr>
          <w:sz w:val="24"/>
          <w:szCs w:val="24"/>
        </w:rPr>
        <w:t>.2021 9AM</w:t>
      </w:r>
      <w:r w:rsidR="007D1308">
        <w:rPr>
          <w:sz w:val="24"/>
          <w:szCs w:val="24"/>
        </w:rPr>
        <w:tab/>
        <w:t xml:space="preserve">WebEx &amp; 125 </w:t>
      </w:r>
      <w:proofErr w:type="spellStart"/>
      <w:r w:rsidR="007D1308">
        <w:rPr>
          <w:sz w:val="24"/>
          <w:szCs w:val="24"/>
        </w:rPr>
        <w:t>Oelman</w:t>
      </w:r>
      <w:proofErr w:type="spellEnd"/>
      <w:r w:rsidR="007D1308">
        <w:rPr>
          <w:sz w:val="24"/>
          <w:szCs w:val="24"/>
        </w:rPr>
        <w:t xml:space="preserve"> Hall</w:t>
      </w:r>
    </w:p>
    <w:p w14:paraId="2882482C" w14:textId="77777777" w:rsidR="00810083" w:rsidRPr="00810083" w:rsidRDefault="00810083" w:rsidP="00810083">
      <w:pPr>
        <w:pStyle w:val="NoSpacing"/>
        <w:rPr>
          <w:b/>
          <w:bCs/>
          <w:sz w:val="24"/>
          <w:szCs w:val="24"/>
        </w:rPr>
      </w:pPr>
    </w:p>
    <w:sectPr w:rsidR="00810083" w:rsidRPr="0081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hari Mickey-Boggs" w:date="2021-10-19T11:18:00Z" w:initials="SM">
    <w:p w14:paraId="550BC6B2" w14:textId="6F5DA524" w:rsidR="00AE6A2E" w:rsidRDefault="00AE6A2E">
      <w:pPr>
        <w:pStyle w:val="CommentText"/>
      </w:pPr>
      <w:r>
        <w:rPr>
          <w:rStyle w:val="CommentReference"/>
        </w:rPr>
        <w:annotationRef/>
      </w:r>
      <w:r>
        <w:t>I don’t know what this is???</w:t>
      </w:r>
    </w:p>
  </w:comment>
  <w:comment w:id="1" w:author="Connie A. Bajek" w:date="2021-10-19T11:44:00Z" w:initials="BCA">
    <w:p w14:paraId="7F859A2D" w14:textId="77777777" w:rsidR="00056B78" w:rsidRDefault="00056B78">
      <w:pPr>
        <w:pStyle w:val="CommentText"/>
        <w:rPr>
          <w:i/>
        </w:rPr>
      </w:pPr>
      <w:r>
        <w:rPr>
          <w:rStyle w:val="CommentReference"/>
        </w:rPr>
        <w:annotationRef/>
      </w:r>
      <w:r>
        <w:rPr>
          <w:i/>
        </w:rPr>
        <w:t>I remember someone was visiting leadership to meet individually.</w:t>
      </w:r>
    </w:p>
    <w:p w14:paraId="2942C04B" w14:textId="5F1D3BA2" w:rsidR="00056B78" w:rsidRPr="00056B78" w:rsidRDefault="00056B78">
      <w:pPr>
        <w:pStyle w:val="CommentText"/>
        <w:rPr>
          <w:i/>
        </w:rPr>
      </w:pPr>
    </w:p>
  </w:comment>
  <w:comment w:id="2" w:author="Connie A. Bajek [2]" w:date="2021-10-19T11:45:00Z" w:initials="BCA">
    <w:p w14:paraId="4378B8DE" w14:textId="0958F4B1" w:rsidR="00056B78" w:rsidRDefault="00056B7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0BC6B2" w15:done="0"/>
  <w15:commentEx w15:paraId="2942C04B" w15:paraIdParent="550BC6B2" w15:done="0"/>
  <w15:commentEx w15:paraId="4378B8DE" w15:paraIdParent="550BC6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A44208F8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0F6FB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ri Mickey-Boggs">
    <w15:presenceInfo w15:providerId="AD" w15:userId="S-1-5-21-3811751313-801919670-1839263679-161436"/>
  </w15:person>
  <w15:person w15:author="Connie A. Bajek">
    <w15:presenceInfo w15:providerId="AD" w15:userId="S-1-5-21-3811751313-801919670-1839263679-45240"/>
  </w15:person>
  <w15:person w15:author="Connie A. Bajek [2]">
    <w15:presenceInfo w15:providerId="AD" w15:userId="S-1-5-21-3811751313-801919670-1839263679-45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37075"/>
    <w:rsid w:val="00056B78"/>
    <w:rsid w:val="000D01C0"/>
    <w:rsid w:val="000F469E"/>
    <w:rsid w:val="001179E8"/>
    <w:rsid w:val="00133CCF"/>
    <w:rsid w:val="00190D47"/>
    <w:rsid w:val="001961B3"/>
    <w:rsid w:val="0020324C"/>
    <w:rsid w:val="002C4F05"/>
    <w:rsid w:val="002F28E6"/>
    <w:rsid w:val="002F70DA"/>
    <w:rsid w:val="00350362"/>
    <w:rsid w:val="003A7A94"/>
    <w:rsid w:val="003D300E"/>
    <w:rsid w:val="003F2BC9"/>
    <w:rsid w:val="00421D64"/>
    <w:rsid w:val="004A681A"/>
    <w:rsid w:val="004B4BBB"/>
    <w:rsid w:val="00514B3D"/>
    <w:rsid w:val="00514FCD"/>
    <w:rsid w:val="00515C34"/>
    <w:rsid w:val="005224BB"/>
    <w:rsid w:val="0057038F"/>
    <w:rsid w:val="005B6D46"/>
    <w:rsid w:val="005D6E17"/>
    <w:rsid w:val="00640E7C"/>
    <w:rsid w:val="00726F9F"/>
    <w:rsid w:val="00733815"/>
    <w:rsid w:val="007D1308"/>
    <w:rsid w:val="00810083"/>
    <w:rsid w:val="0082024F"/>
    <w:rsid w:val="00825BC2"/>
    <w:rsid w:val="00851D58"/>
    <w:rsid w:val="00897648"/>
    <w:rsid w:val="008A4AD7"/>
    <w:rsid w:val="008D0054"/>
    <w:rsid w:val="008F1CF8"/>
    <w:rsid w:val="009674D1"/>
    <w:rsid w:val="00A05AAC"/>
    <w:rsid w:val="00A16355"/>
    <w:rsid w:val="00A9221C"/>
    <w:rsid w:val="00AE6A2E"/>
    <w:rsid w:val="00AF2397"/>
    <w:rsid w:val="00AF6C5C"/>
    <w:rsid w:val="00B21DEF"/>
    <w:rsid w:val="00B76186"/>
    <w:rsid w:val="00C92D0D"/>
    <w:rsid w:val="00CA7D1C"/>
    <w:rsid w:val="00CD043F"/>
    <w:rsid w:val="00D05E06"/>
    <w:rsid w:val="00D171E3"/>
    <w:rsid w:val="00D7729D"/>
    <w:rsid w:val="00E01D63"/>
    <w:rsid w:val="00E47779"/>
    <w:rsid w:val="00EA7EFD"/>
    <w:rsid w:val="00F25580"/>
    <w:rsid w:val="00F33A96"/>
    <w:rsid w:val="00F64DEF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s://wright.webex.com/wright/j.php?MTID=m7eb43a647e0f598b33cda36d346f81a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2021-10-19T15:51:00Z</dcterms:created>
  <dcterms:modified xsi:type="dcterms:W3CDTF">2021-10-19T15:51:00Z</dcterms:modified>
</cp:coreProperties>
</file>