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F4AAC" w14:textId="77777777" w:rsidR="00DF57B8" w:rsidRDefault="00DF57B8" w:rsidP="00BE4234">
      <w:pPr>
        <w:jc w:val="center"/>
        <w:rPr>
          <w:b/>
          <w:bCs/>
          <w:color w:val="00CC00"/>
          <w:sz w:val="28"/>
          <w:szCs w:val="28"/>
        </w:rPr>
      </w:pPr>
      <w:bookmarkStart w:id="0" w:name="_Hlk86672879"/>
    </w:p>
    <w:p w14:paraId="5EB83EAB" w14:textId="3E909BB9" w:rsidR="00BE4234" w:rsidRPr="006C2C6B" w:rsidRDefault="00BE4234" w:rsidP="00731A1C">
      <w:pPr>
        <w:jc w:val="center"/>
        <w:rPr>
          <w:b/>
          <w:bCs/>
          <w:color w:val="00CC00"/>
          <w:sz w:val="28"/>
          <w:szCs w:val="28"/>
        </w:rPr>
      </w:pPr>
      <w:r w:rsidRPr="006C2C6B">
        <w:rPr>
          <w:b/>
          <w:bCs/>
          <w:color w:val="00CC00"/>
          <w:sz w:val="28"/>
          <w:szCs w:val="28"/>
        </w:rPr>
        <w:t xml:space="preserve">Staff Senate Meeting </w:t>
      </w:r>
      <w:r w:rsidR="004775C6">
        <w:rPr>
          <w:b/>
          <w:bCs/>
          <w:color w:val="00CC00"/>
          <w:sz w:val="28"/>
          <w:szCs w:val="28"/>
        </w:rPr>
        <w:t>Minutes</w:t>
      </w:r>
    </w:p>
    <w:p w14:paraId="44E067BD" w14:textId="36FBE7E8" w:rsidR="00BE4234" w:rsidRPr="006C2C6B" w:rsidRDefault="00BE4234" w:rsidP="00BE4234">
      <w:pPr>
        <w:pStyle w:val="NoSpacing"/>
        <w:jc w:val="center"/>
        <w:rPr>
          <w:b/>
          <w:bCs/>
          <w:color w:val="00CC00"/>
          <w:sz w:val="24"/>
          <w:szCs w:val="24"/>
        </w:rPr>
      </w:pPr>
      <w:r w:rsidRPr="006C2C6B">
        <w:rPr>
          <w:b/>
          <w:bCs/>
          <w:color w:val="00CC00"/>
          <w:sz w:val="24"/>
          <w:szCs w:val="24"/>
        </w:rPr>
        <w:t xml:space="preserve">Thursday, </w:t>
      </w:r>
      <w:r w:rsidR="000861A1">
        <w:rPr>
          <w:b/>
          <w:bCs/>
          <w:color w:val="00CC00"/>
          <w:sz w:val="24"/>
          <w:szCs w:val="24"/>
        </w:rPr>
        <w:t>December 16</w:t>
      </w:r>
      <w:r w:rsidR="00B6475A">
        <w:rPr>
          <w:b/>
          <w:bCs/>
          <w:color w:val="00CC00"/>
          <w:sz w:val="24"/>
          <w:szCs w:val="24"/>
        </w:rPr>
        <w:t>, 2021</w:t>
      </w:r>
    </w:p>
    <w:p w14:paraId="16F6337C" w14:textId="7E21EAB8" w:rsidR="00E21360" w:rsidRDefault="00BE4234" w:rsidP="00E21360">
      <w:pPr>
        <w:pStyle w:val="NoSpacing"/>
        <w:jc w:val="center"/>
        <w:rPr>
          <w:b/>
          <w:bCs/>
          <w:color w:val="00CC00"/>
          <w:sz w:val="24"/>
          <w:szCs w:val="24"/>
        </w:rPr>
      </w:pPr>
      <w:r w:rsidRPr="006C2C6B">
        <w:rPr>
          <w:b/>
          <w:bCs/>
          <w:color w:val="00CC00"/>
          <w:sz w:val="24"/>
          <w:szCs w:val="24"/>
        </w:rPr>
        <w:t>9:00 a.m. – 11:00 a.m.</w:t>
      </w:r>
    </w:p>
    <w:p w14:paraId="62CD1C05" w14:textId="55A9DC52" w:rsidR="00E21360" w:rsidRDefault="00E21360" w:rsidP="00E21360">
      <w:pPr>
        <w:pStyle w:val="NoSpacing"/>
        <w:jc w:val="center"/>
        <w:rPr>
          <w:b/>
          <w:bCs/>
          <w:color w:val="00CC00"/>
          <w:sz w:val="24"/>
          <w:szCs w:val="24"/>
        </w:rPr>
      </w:pPr>
      <w:r>
        <w:rPr>
          <w:b/>
          <w:bCs/>
          <w:color w:val="00CC00"/>
          <w:sz w:val="24"/>
          <w:szCs w:val="24"/>
        </w:rPr>
        <w:t xml:space="preserve">125 </w:t>
      </w:r>
      <w:proofErr w:type="spellStart"/>
      <w:r>
        <w:rPr>
          <w:b/>
          <w:bCs/>
          <w:color w:val="00CC00"/>
          <w:sz w:val="24"/>
          <w:szCs w:val="24"/>
        </w:rPr>
        <w:t>Oelman</w:t>
      </w:r>
      <w:proofErr w:type="spellEnd"/>
      <w:r>
        <w:rPr>
          <w:b/>
          <w:bCs/>
          <w:color w:val="00CC00"/>
          <w:sz w:val="24"/>
          <w:szCs w:val="24"/>
        </w:rPr>
        <w:t xml:space="preserve"> Hall</w:t>
      </w:r>
    </w:p>
    <w:p w14:paraId="70760729" w14:textId="77777777" w:rsidR="00731A1C" w:rsidRPr="006C2C6B" w:rsidRDefault="00731A1C" w:rsidP="00E21360">
      <w:pPr>
        <w:pStyle w:val="NoSpacing"/>
        <w:jc w:val="center"/>
        <w:rPr>
          <w:b/>
          <w:bCs/>
          <w:color w:val="00CC00"/>
          <w:sz w:val="24"/>
          <w:szCs w:val="24"/>
        </w:rPr>
      </w:pPr>
    </w:p>
    <w:bookmarkEnd w:id="0"/>
    <w:p w14:paraId="3493427F" w14:textId="551C051D" w:rsidR="00B6475A" w:rsidRDefault="000861A1" w:rsidP="000C313A">
      <w:pPr>
        <w:pStyle w:val="ListParagraph"/>
        <w:ind w:left="1080"/>
      </w:pPr>
      <w:r>
        <w:fldChar w:fldCharType="begin"/>
      </w:r>
      <w:r>
        <w:instrText xml:space="preserve"> HYPERLINK "</w:instrText>
      </w:r>
      <w:r w:rsidRPr="000861A1">
        <w:instrText>https://wright.webex.com/wright/j.php?MTID=mf9f2db7a68a26800fe96bd77004f90e9</w:instrText>
      </w:r>
      <w:r>
        <w:instrText xml:space="preserve">" </w:instrText>
      </w:r>
      <w:r>
        <w:fldChar w:fldCharType="separate"/>
      </w:r>
      <w:r w:rsidRPr="0070167B">
        <w:rPr>
          <w:rStyle w:val="Hyperlink"/>
        </w:rPr>
        <w:t>https://wright.webex.com/wright/j.php?MTID=mf9f2db7a68a26800fe96bd77004f90e9</w:t>
      </w:r>
      <w:r>
        <w:fldChar w:fldCharType="end"/>
      </w:r>
    </w:p>
    <w:p w14:paraId="2893A018" w14:textId="77777777" w:rsidR="000861A1" w:rsidRPr="000C313A" w:rsidRDefault="000861A1" w:rsidP="000C313A">
      <w:pPr>
        <w:pStyle w:val="ListParagraph"/>
        <w:ind w:left="1080"/>
        <w:rPr>
          <w:b/>
          <w:bCs/>
          <w:sz w:val="24"/>
          <w:szCs w:val="24"/>
        </w:rPr>
      </w:pPr>
    </w:p>
    <w:p w14:paraId="5094031B" w14:textId="7FE4D8CC" w:rsidR="004775C6" w:rsidRDefault="004775C6" w:rsidP="004775C6">
      <w:pPr>
        <w:pStyle w:val="ListParagraph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Attendance:</w:t>
      </w:r>
    </w:p>
    <w:p w14:paraId="095E19C0" w14:textId="780211FF" w:rsidR="004775C6" w:rsidRDefault="004775C6" w:rsidP="004775C6">
      <w:pPr>
        <w:pStyle w:val="ListParagraph"/>
        <w:ind w:left="108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Present:  </w:t>
      </w:r>
      <w:r w:rsidRPr="00E2016F">
        <w:rPr>
          <w:sz w:val="24"/>
          <w:szCs w:val="24"/>
        </w:rPr>
        <w:t xml:space="preserve">Carol Bussey, Nicole Carter, Eric Corbitt, </w:t>
      </w:r>
      <w:r>
        <w:rPr>
          <w:sz w:val="24"/>
          <w:szCs w:val="24"/>
        </w:rPr>
        <w:t xml:space="preserve">Michael Griest, </w:t>
      </w:r>
      <w:r w:rsidRPr="00E2016F">
        <w:rPr>
          <w:sz w:val="24"/>
          <w:szCs w:val="24"/>
        </w:rPr>
        <w:t>Jerry Hensley, Catherine Hernandez,</w:t>
      </w:r>
      <w:r>
        <w:rPr>
          <w:sz w:val="24"/>
          <w:szCs w:val="24"/>
        </w:rPr>
        <w:t xml:space="preserve"> Kurt Holden,</w:t>
      </w:r>
      <w:r w:rsidRPr="00E2016F">
        <w:rPr>
          <w:sz w:val="24"/>
          <w:szCs w:val="24"/>
        </w:rPr>
        <w:t xml:space="preserve"> Mia Honaker, Debbie Lamp, Jen McCamis, </w:t>
      </w:r>
      <w:r>
        <w:rPr>
          <w:sz w:val="24"/>
          <w:szCs w:val="24"/>
        </w:rPr>
        <w:t xml:space="preserve">Cassie McKinney, </w:t>
      </w:r>
      <w:r w:rsidRPr="00E2016F">
        <w:rPr>
          <w:sz w:val="24"/>
          <w:szCs w:val="24"/>
        </w:rPr>
        <w:t xml:space="preserve">Ciara Newsome, Richard Perry, Debra Radford, Quatez Scott, </w:t>
      </w:r>
      <w:r>
        <w:rPr>
          <w:sz w:val="24"/>
          <w:szCs w:val="24"/>
        </w:rPr>
        <w:t xml:space="preserve">Lora </w:t>
      </w:r>
      <w:proofErr w:type="spellStart"/>
      <w:r>
        <w:rPr>
          <w:sz w:val="24"/>
          <w:szCs w:val="24"/>
        </w:rPr>
        <w:t>Sidor</w:t>
      </w:r>
      <w:proofErr w:type="spellEnd"/>
      <w:r>
        <w:rPr>
          <w:sz w:val="24"/>
          <w:szCs w:val="24"/>
        </w:rPr>
        <w:t>, Amanda Spencer, Tom Webb</w:t>
      </w:r>
    </w:p>
    <w:p w14:paraId="027951B6" w14:textId="2DE51D18" w:rsidR="004775C6" w:rsidRPr="004775C6" w:rsidRDefault="004775C6" w:rsidP="004775C6">
      <w:pPr>
        <w:pStyle w:val="ListParagraph"/>
        <w:ind w:left="108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Non-</w:t>
      </w:r>
      <w:r>
        <w:rPr>
          <w:b/>
          <w:sz w:val="24"/>
          <w:szCs w:val="24"/>
        </w:rPr>
        <w:t xml:space="preserve">Voting Present:  </w:t>
      </w:r>
      <w:r w:rsidRPr="00E2016F">
        <w:rPr>
          <w:sz w:val="24"/>
          <w:szCs w:val="24"/>
        </w:rPr>
        <w:t xml:space="preserve">Connie Bajek, </w:t>
      </w:r>
      <w:r>
        <w:rPr>
          <w:sz w:val="24"/>
          <w:szCs w:val="24"/>
        </w:rPr>
        <w:t xml:space="preserve">Chris Blain, Donna Braswell, </w:t>
      </w:r>
      <w:r w:rsidRPr="00E2016F">
        <w:rPr>
          <w:sz w:val="24"/>
          <w:szCs w:val="24"/>
        </w:rPr>
        <w:t xml:space="preserve">Katie Halberg, </w:t>
      </w:r>
      <w:r>
        <w:rPr>
          <w:sz w:val="24"/>
          <w:szCs w:val="24"/>
        </w:rPr>
        <w:t xml:space="preserve">Stephanie Kohne, </w:t>
      </w:r>
      <w:r w:rsidRPr="00E2016F">
        <w:rPr>
          <w:sz w:val="24"/>
          <w:szCs w:val="24"/>
        </w:rPr>
        <w:t>Carly Porter, Frank Wolz III</w:t>
      </w:r>
    </w:p>
    <w:p w14:paraId="230038CE" w14:textId="4999F989" w:rsidR="004775C6" w:rsidRDefault="004775C6" w:rsidP="004775C6">
      <w:pPr>
        <w:pStyle w:val="ListParagraph"/>
        <w:ind w:left="108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Absent:  </w:t>
      </w:r>
      <w:r>
        <w:rPr>
          <w:bCs/>
          <w:sz w:val="24"/>
          <w:szCs w:val="24"/>
        </w:rPr>
        <w:t>Aaron Skira, Chris Taylor</w:t>
      </w:r>
    </w:p>
    <w:p w14:paraId="3306D21D" w14:textId="6A843169" w:rsidR="004775C6" w:rsidRPr="004775C6" w:rsidRDefault="004775C6" w:rsidP="004775C6">
      <w:pPr>
        <w:pStyle w:val="ListParagraph"/>
        <w:ind w:left="108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Non-Voting Absent:  </w:t>
      </w:r>
      <w:r>
        <w:rPr>
          <w:bCs/>
          <w:sz w:val="24"/>
          <w:szCs w:val="24"/>
        </w:rPr>
        <w:t>Amanda Coffman</w:t>
      </w:r>
    </w:p>
    <w:p w14:paraId="31A85510" w14:textId="5FFE6EF8" w:rsidR="009A7DAE" w:rsidRPr="009A7DAE" w:rsidRDefault="009A7DAE" w:rsidP="009A7DAE">
      <w:pPr>
        <w:pStyle w:val="ListParagraph"/>
        <w:ind w:left="1080"/>
        <w:rPr>
          <w:b/>
          <w:bCs/>
          <w:sz w:val="24"/>
          <w:szCs w:val="24"/>
        </w:rPr>
      </w:pPr>
    </w:p>
    <w:p w14:paraId="4A609A59" w14:textId="7533DF57" w:rsidR="004775C6" w:rsidRPr="004775C6" w:rsidRDefault="004775C6" w:rsidP="002C64B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Meeting called to order by Michael Griest at 9:00 a.m.</w:t>
      </w:r>
    </w:p>
    <w:p w14:paraId="6D426BD7" w14:textId="0A0058F0" w:rsidR="002C64B9" w:rsidRPr="002C64B9" w:rsidRDefault="00BD2281" w:rsidP="002C64B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C87457">
        <w:rPr>
          <w:b/>
          <w:bCs/>
          <w:sz w:val="24"/>
          <w:szCs w:val="24"/>
        </w:rPr>
        <w:t>Guest Speaker</w:t>
      </w:r>
      <w:r w:rsidR="00245755" w:rsidRPr="00C87457">
        <w:rPr>
          <w:b/>
          <w:bCs/>
          <w:sz w:val="24"/>
          <w:szCs w:val="24"/>
        </w:rPr>
        <w:t>s</w:t>
      </w:r>
    </w:p>
    <w:p w14:paraId="0999D30E" w14:textId="0012501D" w:rsidR="002C64B9" w:rsidRDefault="000861A1" w:rsidP="002C64B9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And</w:t>
      </w:r>
      <w:r w:rsidR="0016330A">
        <w:rPr>
          <w:bCs/>
          <w:sz w:val="24"/>
          <w:szCs w:val="24"/>
        </w:rPr>
        <w:t>rew</w:t>
      </w:r>
      <w:r>
        <w:rPr>
          <w:bCs/>
          <w:sz w:val="24"/>
          <w:szCs w:val="24"/>
        </w:rPr>
        <w:t xml:space="preserve"> P</w:t>
      </w:r>
      <w:r w:rsidR="0016330A">
        <w:rPr>
          <w:bCs/>
          <w:sz w:val="24"/>
          <w:szCs w:val="24"/>
        </w:rPr>
        <w:t>l</w:t>
      </w:r>
      <w:r>
        <w:rPr>
          <w:bCs/>
          <w:sz w:val="24"/>
          <w:szCs w:val="24"/>
        </w:rPr>
        <w:t>att, Trustee, Wright State Board of Trustees</w:t>
      </w:r>
    </w:p>
    <w:p w14:paraId="599829B9" w14:textId="3E3724D9" w:rsidR="008A52CE" w:rsidRDefault="008A52CE" w:rsidP="008A52CE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Excited about the University and the Trajectory we are on.</w:t>
      </w:r>
    </w:p>
    <w:p w14:paraId="648D60E9" w14:textId="37F6ED1F" w:rsidR="008A52CE" w:rsidRDefault="008A52CE" w:rsidP="008A52CE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There is a strong team leading us and we are on the right path.</w:t>
      </w:r>
    </w:p>
    <w:p w14:paraId="16F38931" w14:textId="7B459BE4" w:rsidR="008A52CE" w:rsidRDefault="008A52CE" w:rsidP="008A52CE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2009 Graduate of Wright State</w:t>
      </w:r>
    </w:p>
    <w:p w14:paraId="387A69B2" w14:textId="2227FF65" w:rsidR="008A52CE" w:rsidRDefault="008A52CE" w:rsidP="008A52CE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Re Athletics Special Committee</w:t>
      </w:r>
    </w:p>
    <w:p w14:paraId="737D9975" w14:textId="15F19A0E" w:rsidR="008A52CE" w:rsidRDefault="00383F75" w:rsidP="008A52CE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Thorough examination of Athletics</w:t>
      </w:r>
    </w:p>
    <w:p w14:paraId="70AFC7A0" w14:textId="57D9940E" w:rsidR="00383F75" w:rsidRDefault="00383F75" w:rsidP="008A52CE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Recommendation:  remain as Division 1</w:t>
      </w:r>
    </w:p>
    <w:p w14:paraId="5111C16A" w14:textId="62CCBBE2" w:rsidR="00383F75" w:rsidRDefault="00383F75" w:rsidP="00383F75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Students should be first</w:t>
      </w:r>
    </w:p>
    <w:p w14:paraId="6350CA74" w14:textId="7A5F8F24" w:rsidR="00383F75" w:rsidRDefault="00383F75" w:rsidP="00383F75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Enrollment needs to increase.</w:t>
      </w:r>
    </w:p>
    <w:p w14:paraId="3F03564C" w14:textId="3047A561" w:rsidR="00383F75" w:rsidRDefault="00383F75" w:rsidP="00383F75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More clarity about who we are.</w:t>
      </w:r>
    </w:p>
    <w:p w14:paraId="47A052CE" w14:textId="14BC1FA3" w:rsidR="00383F75" w:rsidRDefault="00383F75" w:rsidP="00383F75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Public University for students that want an opportunity to continue education past high school in Raider Country and beyond.  Connections to Wright Pat, Sinclair, and Clark State</w:t>
      </w:r>
    </w:p>
    <w:p w14:paraId="72A792E7" w14:textId="77777777" w:rsidR="000861A1" w:rsidRDefault="000861A1" w:rsidP="000861A1">
      <w:pPr>
        <w:pStyle w:val="ListParagraph"/>
        <w:ind w:left="1440"/>
        <w:rPr>
          <w:bCs/>
          <w:sz w:val="24"/>
          <w:szCs w:val="24"/>
        </w:rPr>
      </w:pPr>
    </w:p>
    <w:p w14:paraId="73001D0B" w14:textId="119CC573" w:rsidR="000861A1" w:rsidRDefault="000861A1" w:rsidP="002C64B9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Kurt Holden, Director of Public Safety</w:t>
      </w:r>
    </w:p>
    <w:p w14:paraId="45CCBC3F" w14:textId="052EC73F" w:rsidR="000861A1" w:rsidRDefault="000861A1" w:rsidP="000861A1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Parking Policy</w:t>
      </w:r>
    </w:p>
    <w:p w14:paraId="6E9E7534" w14:textId="6522C27B" w:rsidR="00387569" w:rsidRDefault="00387569" w:rsidP="00387569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Wright State has allowed free parking for 18 months</w:t>
      </w:r>
    </w:p>
    <w:p w14:paraId="55C453A0" w14:textId="165950F4" w:rsidR="00387569" w:rsidRDefault="00387569" w:rsidP="00387569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Prices the same as the last year.</w:t>
      </w:r>
    </w:p>
    <w:p w14:paraId="7B8363FF" w14:textId="09632637" w:rsidR="00387569" w:rsidRDefault="00387569" w:rsidP="00387569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Permit list parking is a permanent change.</w:t>
      </w:r>
    </w:p>
    <w:p w14:paraId="3BBDCC32" w14:textId="3E58C7F0" w:rsidR="00DF57B8" w:rsidRDefault="00DF57B8" w:rsidP="00387569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Students can park in yellow and white-lined spaces, this is still under review for future years.</w:t>
      </w:r>
    </w:p>
    <w:p w14:paraId="6EFB240B" w14:textId="49A4F981" w:rsidR="00DF57B8" w:rsidRDefault="00DF57B8" w:rsidP="00387569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Park where your license can be read by parking officials.</w:t>
      </w:r>
    </w:p>
    <w:p w14:paraId="5904B6CF" w14:textId="6DAD14DA" w:rsidR="00DF57B8" w:rsidRDefault="00DF57B8" w:rsidP="00387569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Goal:  less tickets and a better parking experience.</w:t>
      </w:r>
    </w:p>
    <w:p w14:paraId="2405D267" w14:textId="77777777" w:rsidR="00F96142" w:rsidRPr="00387569" w:rsidRDefault="00F96142" w:rsidP="00F96142">
      <w:pPr>
        <w:pStyle w:val="ListParagraph"/>
        <w:ind w:left="2880"/>
        <w:rPr>
          <w:bCs/>
          <w:sz w:val="24"/>
          <w:szCs w:val="24"/>
        </w:rPr>
      </w:pPr>
    </w:p>
    <w:p w14:paraId="33C435E1" w14:textId="77777777" w:rsidR="006F3AD6" w:rsidRPr="006F3AD6" w:rsidRDefault="006F3AD6" w:rsidP="006F3AD6">
      <w:pPr>
        <w:pStyle w:val="ListParagraph"/>
        <w:ind w:left="1440"/>
        <w:rPr>
          <w:b/>
          <w:bCs/>
          <w:sz w:val="24"/>
          <w:szCs w:val="24"/>
        </w:rPr>
      </w:pPr>
    </w:p>
    <w:p w14:paraId="36A771E6" w14:textId="5FFDBD94" w:rsidR="00BE4234" w:rsidRDefault="00BE4234" w:rsidP="00BE4234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Old Business</w:t>
      </w:r>
    </w:p>
    <w:p w14:paraId="568A898D" w14:textId="1B8D1294" w:rsidR="0034655F" w:rsidRPr="00CA1618" w:rsidRDefault="0034655F" w:rsidP="0034655F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Minutes</w:t>
      </w:r>
    </w:p>
    <w:p w14:paraId="62BBAD35" w14:textId="77777777" w:rsidR="00DF57B8" w:rsidRPr="00DF57B8" w:rsidRDefault="00DF57B8" w:rsidP="00DF57B8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Staff Senate Meeting Minutes for November 18 ,2021</w:t>
      </w:r>
    </w:p>
    <w:p w14:paraId="7C387053" w14:textId="415D2E56" w:rsidR="00DF57B8" w:rsidRDefault="00DF57B8" w:rsidP="00DF57B8">
      <w:pPr>
        <w:pStyle w:val="ListParagraph"/>
        <w:ind w:left="2160"/>
        <w:rPr>
          <w:sz w:val="24"/>
          <w:szCs w:val="24"/>
        </w:rPr>
      </w:pPr>
      <w:r w:rsidRPr="00DF57B8">
        <w:rPr>
          <w:b/>
          <w:sz w:val="24"/>
          <w:szCs w:val="24"/>
        </w:rPr>
        <w:t>Approved by:</w:t>
      </w:r>
      <w:r w:rsidRPr="00DF57B8">
        <w:rPr>
          <w:sz w:val="24"/>
          <w:szCs w:val="24"/>
        </w:rPr>
        <w:t xml:space="preserve">  Carol Bussey, Nicole Carter, Eric Corbitt, </w:t>
      </w:r>
      <w:r w:rsidR="00731A1C">
        <w:rPr>
          <w:sz w:val="24"/>
          <w:szCs w:val="24"/>
        </w:rPr>
        <w:t xml:space="preserve">Michael Griest, </w:t>
      </w:r>
      <w:r w:rsidRPr="00DF57B8">
        <w:rPr>
          <w:sz w:val="24"/>
          <w:szCs w:val="24"/>
        </w:rPr>
        <w:t>Jerry Hensley, Catherine Hernandez,</w:t>
      </w:r>
      <w:r w:rsidR="00731A1C">
        <w:rPr>
          <w:sz w:val="24"/>
          <w:szCs w:val="24"/>
        </w:rPr>
        <w:t xml:space="preserve"> Kurt Holden</w:t>
      </w:r>
      <w:r w:rsidRPr="00DF57B8">
        <w:rPr>
          <w:sz w:val="24"/>
          <w:szCs w:val="24"/>
        </w:rPr>
        <w:t xml:space="preserve"> Mia Honaker, Debbie Lamp, Ciara Newsome, Richard Perry, Debra Radford, Quatez Scott, Lora </w:t>
      </w:r>
      <w:proofErr w:type="spellStart"/>
      <w:r w:rsidRPr="00DF57B8">
        <w:rPr>
          <w:sz w:val="24"/>
          <w:szCs w:val="24"/>
        </w:rPr>
        <w:t>Sidor</w:t>
      </w:r>
      <w:proofErr w:type="spellEnd"/>
      <w:r w:rsidRPr="00DF57B8">
        <w:rPr>
          <w:sz w:val="24"/>
          <w:szCs w:val="24"/>
        </w:rPr>
        <w:t xml:space="preserve">, </w:t>
      </w:r>
      <w:r w:rsidR="00731A1C">
        <w:rPr>
          <w:sz w:val="24"/>
          <w:szCs w:val="24"/>
        </w:rPr>
        <w:t>Tom Webb</w:t>
      </w:r>
    </w:p>
    <w:p w14:paraId="2EC77687" w14:textId="77777777" w:rsidR="00731A1C" w:rsidRPr="00DF57B8" w:rsidRDefault="00731A1C" w:rsidP="00DF57B8">
      <w:pPr>
        <w:pStyle w:val="ListParagraph"/>
        <w:ind w:left="2160"/>
        <w:rPr>
          <w:b/>
          <w:bCs/>
          <w:sz w:val="24"/>
          <w:szCs w:val="24"/>
        </w:rPr>
      </w:pPr>
    </w:p>
    <w:p w14:paraId="1C3A1CC3" w14:textId="77777777" w:rsidR="00DF57B8" w:rsidRPr="00DF57B8" w:rsidRDefault="00DF57B8" w:rsidP="00731A1C">
      <w:pPr>
        <w:pStyle w:val="ListParagraph"/>
        <w:ind w:left="1800" w:firstLine="360"/>
        <w:rPr>
          <w:sz w:val="24"/>
          <w:szCs w:val="24"/>
        </w:rPr>
      </w:pPr>
      <w:r w:rsidRPr="00DF57B8">
        <w:rPr>
          <w:sz w:val="24"/>
          <w:szCs w:val="24"/>
        </w:rPr>
        <w:t>Motion carried, Minutes approved.</w:t>
      </w:r>
    </w:p>
    <w:p w14:paraId="4B7C5793" w14:textId="77777777" w:rsidR="00DF57B8" w:rsidRPr="000861A1" w:rsidRDefault="00DF57B8" w:rsidP="00DF57B8">
      <w:pPr>
        <w:pStyle w:val="ListParagraph"/>
        <w:ind w:left="2160"/>
        <w:rPr>
          <w:b/>
          <w:bCs/>
          <w:sz w:val="24"/>
          <w:szCs w:val="24"/>
        </w:rPr>
      </w:pPr>
    </w:p>
    <w:p w14:paraId="70BC6238" w14:textId="351AF85A" w:rsidR="000861A1" w:rsidRPr="00731A1C" w:rsidRDefault="000861A1" w:rsidP="000861A1">
      <w:pPr>
        <w:pStyle w:val="ListParagraph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Vaccine Requirement</w:t>
      </w:r>
    </w:p>
    <w:p w14:paraId="66B67055" w14:textId="6E8609E1" w:rsidR="00731A1C" w:rsidRPr="00731A1C" w:rsidRDefault="00731A1C" w:rsidP="00731A1C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Waiting for Court Rulings.</w:t>
      </w:r>
    </w:p>
    <w:p w14:paraId="2735EAE2" w14:textId="060B711B" w:rsidR="00731A1C" w:rsidRPr="00731A1C" w:rsidRDefault="00731A1C" w:rsidP="00731A1C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No changes at this time.</w:t>
      </w:r>
    </w:p>
    <w:p w14:paraId="7FFECEC1" w14:textId="660C5F4E" w:rsidR="00731A1C" w:rsidRPr="00731A1C" w:rsidRDefault="00731A1C" w:rsidP="00731A1C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Student Vaccine Requirements</w:t>
      </w:r>
    </w:p>
    <w:p w14:paraId="03B115A5" w14:textId="544CFB28" w:rsidR="00731A1C" w:rsidRPr="00731A1C" w:rsidRDefault="00731A1C" w:rsidP="00731A1C">
      <w:pPr>
        <w:pStyle w:val="ListParagraph"/>
        <w:numPr>
          <w:ilvl w:val="3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Managed by Student Affairs, Dr. Taylor and Career Services</w:t>
      </w:r>
    </w:p>
    <w:p w14:paraId="284C117D" w14:textId="73E51931" w:rsidR="00731A1C" w:rsidRPr="00731A1C" w:rsidRDefault="00731A1C" w:rsidP="00731A1C">
      <w:pPr>
        <w:pStyle w:val="ListParagraph"/>
        <w:numPr>
          <w:ilvl w:val="3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Email forthcoming</w:t>
      </w:r>
    </w:p>
    <w:p w14:paraId="37045268" w14:textId="67B7D6E0" w:rsidR="00731A1C" w:rsidRPr="000861A1" w:rsidRDefault="0068380F" w:rsidP="00731A1C">
      <w:pPr>
        <w:pStyle w:val="ListParagraph"/>
        <w:numPr>
          <w:ilvl w:val="2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Timeline for approval of vaccine exemptions, 5 business days</w:t>
      </w:r>
    </w:p>
    <w:p w14:paraId="6FE52D02" w14:textId="20262956" w:rsidR="000861A1" w:rsidRDefault="000861A1" w:rsidP="000861A1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 w:rsidRPr="000861A1">
        <w:rPr>
          <w:bCs/>
          <w:sz w:val="24"/>
          <w:szCs w:val="24"/>
        </w:rPr>
        <w:t>Tunnel Talk</w:t>
      </w:r>
    </w:p>
    <w:p w14:paraId="730C9950" w14:textId="1D4B35B9" w:rsidR="000861A1" w:rsidRDefault="000861A1" w:rsidP="000861A1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Communication Committee needs help</w:t>
      </w:r>
    </w:p>
    <w:p w14:paraId="6958CA4E" w14:textId="4970B12A" w:rsidR="00731A1C" w:rsidRDefault="00731A1C" w:rsidP="000861A1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PLEASE volunteer to assist with our newsletter</w:t>
      </w:r>
    </w:p>
    <w:p w14:paraId="03496391" w14:textId="25DACAFC" w:rsidR="00731A1C" w:rsidRPr="000861A1" w:rsidRDefault="00731A1C" w:rsidP="000861A1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Contact Michael or Connie if you are interested.</w:t>
      </w:r>
    </w:p>
    <w:p w14:paraId="62A5D087" w14:textId="77777777" w:rsidR="000861A1" w:rsidRPr="000861A1" w:rsidRDefault="000861A1" w:rsidP="000861A1">
      <w:pPr>
        <w:pStyle w:val="ListParagraph"/>
        <w:ind w:left="1440"/>
        <w:rPr>
          <w:b/>
          <w:bCs/>
          <w:sz w:val="24"/>
          <w:szCs w:val="24"/>
        </w:rPr>
      </w:pPr>
    </w:p>
    <w:p w14:paraId="49D1E1A1" w14:textId="66BF1AAA" w:rsidR="000C313A" w:rsidRDefault="0034655F" w:rsidP="000C313A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Business</w:t>
      </w:r>
    </w:p>
    <w:p w14:paraId="6C5E968C" w14:textId="4EEB1147" w:rsidR="000C313A" w:rsidRDefault="000C313A" w:rsidP="000C313A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 w:rsidRPr="000C313A">
        <w:rPr>
          <w:bCs/>
          <w:sz w:val="24"/>
          <w:szCs w:val="24"/>
        </w:rPr>
        <w:t>President’s report</w:t>
      </w:r>
    </w:p>
    <w:p w14:paraId="3AC0AF25" w14:textId="118E0552" w:rsidR="00731A1C" w:rsidRPr="00537CA6" w:rsidRDefault="00731A1C" w:rsidP="00385071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 w:rsidRPr="00537CA6">
        <w:rPr>
          <w:bCs/>
          <w:sz w:val="24"/>
          <w:szCs w:val="24"/>
        </w:rPr>
        <w:t>New Shout Out program a direct result of feed back we provided about the need for additional staff recognition</w:t>
      </w:r>
    </w:p>
    <w:p w14:paraId="106ECECB" w14:textId="01E7A55A" w:rsidR="00385071" w:rsidRPr="00537CA6" w:rsidRDefault="00385071" w:rsidP="00385071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 w:rsidRPr="00537CA6">
        <w:rPr>
          <w:bCs/>
          <w:sz w:val="24"/>
          <w:szCs w:val="24"/>
        </w:rPr>
        <w:t>There will be a monthly PDF of “Shout-Outs” shared monthly</w:t>
      </w:r>
    </w:p>
    <w:p w14:paraId="2E3EA23C" w14:textId="62D32A3F" w:rsidR="00385071" w:rsidRPr="00537CA6" w:rsidRDefault="00385071" w:rsidP="00385071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 w:rsidRPr="00537CA6">
        <w:rPr>
          <w:bCs/>
          <w:sz w:val="24"/>
          <w:szCs w:val="24"/>
        </w:rPr>
        <w:t>Presidents 3R program</w:t>
      </w:r>
    </w:p>
    <w:p w14:paraId="5A089C3C" w14:textId="3F7DF683" w:rsidR="00385071" w:rsidRPr="00537CA6" w:rsidRDefault="00385071" w:rsidP="00385071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 w:rsidRPr="00537CA6">
        <w:rPr>
          <w:bCs/>
          <w:sz w:val="24"/>
          <w:szCs w:val="24"/>
        </w:rPr>
        <w:t>86% seats were filled</w:t>
      </w:r>
    </w:p>
    <w:p w14:paraId="5E66D9A7" w14:textId="468656E8" w:rsidR="00385071" w:rsidRPr="00537CA6" w:rsidRDefault="00385071" w:rsidP="00385071">
      <w:pPr>
        <w:pStyle w:val="ListParagraph"/>
        <w:numPr>
          <w:ilvl w:val="4"/>
          <w:numId w:val="2"/>
        </w:numPr>
        <w:rPr>
          <w:bCs/>
          <w:sz w:val="24"/>
          <w:szCs w:val="24"/>
        </w:rPr>
      </w:pPr>
      <w:r w:rsidRPr="00537CA6">
        <w:rPr>
          <w:bCs/>
          <w:sz w:val="24"/>
          <w:szCs w:val="24"/>
        </w:rPr>
        <w:t>19% faculty, 81% staff</w:t>
      </w:r>
    </w:p>
    <w:p w14:paraId="23590305" w14:textId="7B0607B3" w:rsidR="00385071" w:rsidRPr="00537CA6" w:rsidRDefault="00385071" w:rsidP="00385071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 w:rsidRPr="00537CA6">
        <w:rPr>
          <w:bCs/>
          <w:sz w:val="24"/>
          <w:szCs w:val="24"/>
        </w:rPr>
        <w:t>Raider Open House January 29</w:t>
      </w:r>
      <w:r w:rsidRPr="00537CA6">
        <w:rPr>
          <w:bCs/>
          <w:sz w:val="24"/>
          <w:szCs w:val="24"/>
          <w:vertAlign w:val="superscript"/>
        </w:rPr>
        <w:t>th</w:t>
      </w:r>
    </w:p>
    <w:p w14:paraId="3162540A" w14:textId="5147270B" w:rsidR="00385071" w:rsidRPr="00537CA6" w:rsidRDefault="00385071" w:rsidP="00385071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 w:rsidRPr="00537CA6">
        <w:rPr>
          <w:bCs/>
          <w:sz w:val="24"/>
          <w:szCs w:val="24"/>
        </w:rPr>
        <w:t>Volunteers needed</w:t>
      </w:r>
    </w:p>
    <w:p w14:paraId="76E1F8A3" w14:textId="77777777" w:rsidR="00385071" w:rsidRPr="00537CA6" w:rsidRDefault="00385071" w:rsidP="00385071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 w:rsidRPr="00537CA6">
        <w:rPr>
          <w:bCs/>
          <w:sz w:val="24"/>
          <w:szCs w:val="24"/>
        </w:rPr>
        <w:t>Flexible Work Agreement</w:t>
      </w:r>
    </w:p>
    <w:p w14:paraId="5F6DC673" w14:textId="59719EB2" w:rsidR="00385071" w:rsidRPr="00537CA6" w:rsidRDefault="00385071" w:rsidP="00385071">
      <w:pPr>
        <w:pStyle w:val="ListParagraph"/>
        <w:numPr>
          <w:ilvl w:val="3"/>
          <w:numId w:val="2"/>
        </w:numPr>
        <w:rPr>
          <w:bCs/>
          <w:sz w:val="24"/>
          <w:szCs w:val="24"/>
        </w:rPr>
      </w:pPr>
      <w:r w:rsidRPr="00537CA6">
        <w:rPr>
          <w:bCs/>
          <w:sz w:val="24"/>
          <w:szCs w:val="24"/>
        </w:rPr>
        <w:t>New form will need to be submitted</w:t>
      </w:r>
    </w:p>
    <w:p w14:paraId="1163084D" w14:textId="77777777" w:rsidR="00385071" w:rsidRPr="00537CA6" w:rsidRDefault="00385071" w:rsidP="00385071">
      <w:pPr>
        <w:pStyle w:val="NoSpacing"/>
        <w:numPr>
          <w:ilvl w:val="3"/>
          <w:numId w:val="2"/>
        </w:numPr>
        <w:rPr>
          <w:bCs/>
          <w:sz w:val="24"/>
          <w:szCs w:val="24"/>
        </w:rPr>
      </w:pPr>
      <w:r w:rsidRPr="00537CA6">
        <w:rPr>
          <w:bCs/>
          <w:sz w:val="24"/>
          <w:szCs w:val="24"/>
        </w:rPr>
        <w:t>More information needed due to change in tax laws</w:t>
      </w:r>
    </w:p>
    <w:p w14:paraId="1F140E1A" w14:textId="05973C67" w:rsidR="00385071" w:rsidRPr="00537CA6" w:rsidRDefault="00385071" w:rsidP="00385071">
      <w:pPr>
        <w:pStyle w:val="NoSpacing"/>
        <w:numPr>
          <w:ilvl w:val="3"/>
          <w:numId w:val="2"/>
        </w:numPr>
        <w:rPr>
          <w:bCs/>
          <w:sz w:val="24"/>
          <w:szCs w:val="24"/>
        </w:rPr>
      </w:pPr>
      <w:r w:rsidRPr="00537CA6">
        <w:rPr>
          <w:bCs/>
          <w:sz w:val="24"/>
          <w:szCs w:val="24"/>
        </w:rPr>
        <w:t>There are tax issues for people who are more that 50% remote.</w:t>
      </w:r>
    </w:p>
    <w:p w14:paraId="22DC9EB1" w14:textId="35BDF746" w:rsidR="00385071" w:rsidRPr="00537CA6" w:rsidRDefault="00385071" w:rsidP="00385071">
      <w:pPr>
        <w:pStyle w:val="NoSpacing"/>
        <w:numPr>
          <w:ilvl w:val="2"/>
          <w:numId w:val="2"/>
        </w:numPr>
        <w:rPr>
          <w:bCs/>
          <w:sz w:val="24"/>
          <w:szCs w:val="24"/>
        </w:rPr>
      </w:pPr>
      <w:r w:rsidRPr="00537CA6">
        <w:rPr>
          <w:bCs/>
          <w:sz w:val="24"/>
          <w:szCs w:val="24"/>
        </w:rPr>
        <w:t xml:space="preserve">Shout Out to Community Coalition Committee:  </w:t>
      </w:r>
      <w:r w:rsidRPr="00537CA6">
        <w:t>Carol Bussey, Catherine Hernandez Hogan, Quatez Scott, Debra Radford, Eric Corbitt</w:t>
      </w:r>
      <w:r w:rsidR="00C24C80">
        <w:t>, L</w:t>
      </w:r>
      <w:bookmarkStart w:id="1" w:name="_GoBack"/>
      <w:bookmarkEnd w:id="1"/>
      <w:r w:rsidR="00C24C80">
        <w:t xml:space="preserve">ora </w:t>
      </w:r>
      <w:proofErr w:type="spellStart"/>
      <w:r w:rsidR="00C24C80">
        <w:t>Sidor</w:t>
      </w:r>
      <w:proofErr w:type="spellEnd"/>
    </w:p>
    <w:p w14:paraId="2E450765" w14:textId="15C7A3BC" w:rsidR="00385071" w:rsidRPr="00537CA6" w:rsidRDefault="00385071" w:rsidP="00385071">
      <w:pPr>
        <w:pStyle w:val="NoSpacing"/>
        <w:numPr>
          <w:ilvl w:val="3"/>
          <w:numId w:val="2"/>
        </w:numPr>
        <w:rPr>
          <w:bCs/>
          <w:sz w:val="24"/>
          <w:szCs w:val="24"/>
        </w:rPr>
      </w:pPr>
      <w:r w:rsidRPr="00537CA6">
        <w:rPr>
          <w:bCs/>
          <w:sz w:val="24"/>
          <w:szCs w:val="24"/>
        </w:rPr>
        <w:t>2 events:  Student Union Decorating and Door Decorating Contest</w:t>
      </w:r>
    </w:p>
    <w:p w14:paraId="26E127B5" w14:textId="24417F61" w:rsidR="00385071" w:rsidRPr="00537CA6" w:rsidRDefault="00385071" w:rsidP="00385071">
      <w:pPr>
        <w:pStyle w:val="NoSpacing"/>
        <w:numPr>
          <w:ilvl w:val="3"/>
          <w:numId w:val="2"/>
        </w:numPr>
        <w:rPr>
          <w:bCs/>
          <w:sz w:val="24"/>
          <w:szCs w:val="24"/>
        </w:rPr>
      </w:pPr>
      <w:r w:rsidRPr="00537CA6">
        <w:rPr>
          <w:bCs/>
          <w:sz w:val="24"/>
          <w:szCs w:val="24"/>
        </w:rPr>
        <w:t>No cost events</w:t>
      </w:r>
    </w:p>
    <w:p w14:paraId="3AAD20CD" w14:textId="57A4D9B6" w:rsidR="000861A1" w:rsidRDefault="00385071" w:rsidP="00385071">
      <w:pPr>
        <w:pStyle w:val="NoSpacing"/>
        <w:numPr>
          <w:ilvl w:val="3"/>
          <w:numId w:val="2"/>
        </w:numPr>
        <w:rPr>
          <w:bCs/>
          <w:sz w:val="24"/>
          <w:szCs w:val="24"/>
        </w:rPr>
      </w:pPr>
      <w:r w:rsidRPr="00537CA6">
        <w:rPr>
          <w:bCs/>
          <w:sz w:val="24"/>
          <w:szCs w:val="24"/>
        </w:rPr>
        <w:t>Good Job!!</w:t>
      </w:r>
    </w:p>
    <w:p w14:paraId="6A411014" w14:textId="752AA20F" w:rsidR="0068380F" w:rsidRDefault="0068380F" w:rsidP="0068380F">
      <w:pPr>
        <w:pStyle w:val="NoSpacing"/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Executive Committee Updates</w:t>
      </w:r>
    </w:p>
    <w:p w14:paraId="7A8A7FE0" w14:textId="2B9A4825" w:rsidR="0068380F" w:rsidRDefault="0068380F" w:rsidP="0068380F">
      <w:pPr>
        <w:pStyle w:val="NoSpacing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Debbie Lamp is our new Parliamentarian, Thank you Debbie!</w:t>
      </w:r>
    </w:p>
    <w:p w14:paraId="540CFAAA" w14:textId="77777777" w:rsidR="0068380F" w:rsidRDefault="000861A1" w:rsidP="0068380F">
      <w:pPr>
        <w:pStyle w:val="NoSpacing"/>
        <w:numPr>
          <w:ilvl w:val="1"/>
          <w:numId w:val="2"/>
        </w:numPr>
        <w:rPr>
          <w:bCs/>
          <w:sz w:val="24"/>
          <w:szCs w:val="24"/>
        </w:rPr>
      </w:pPr>
      <w:r w:rsidRPr="0068380F">
        <w:rPr>
          <w:bCs/>
          <w:sz w:val="24"/>
          <w:szCs w:val="24"/>
        </w:rPr>
        <w:t>Resignation and New Senator</w:t>
      </w:r>
    </w:p>
    <w:p w14:paraId="6D47BF0F" w14:textId="77777777" w:rsidR="0068380F" w:rsidRDefault="00385071" w:rsidP="0068380F">
      <w:pPr>
        <w:pStyle w:val="NoSpacing"/>
        <w:numPr>
          <w:ilvl w:val="2"/>
          <w:numId w:val="2"/>
        </w:numPr>
        <w:rPr>
          <w:bCs/>
          <w:sz w:val="24"/>
          <w:szCs w:val="24"/>
        </w:rPr>
      </w:pPr>
      <w:r w:rsidRPr="0068380F">
        <w:rPr>
          <w:bCs/>
          <w:sz w:val="24"/>
          <w:szCs w:val="24"/>
        </w:rPr>
        <w:t xml:space="preserve">Dawn Banker </w:t>
      </w:r>
      <w:r w:rsidR="00537CA6" w:rsidRPr="0068380F">
        <w:rPr>
          <w:bCs/>
          <w:sz w:val="24"/>
          <w:szCs w:val="24"/>
        </w:rPr>
        <w:t>resigned from Staff Senate</w:t>
      </w:r>
    </w:p>
    <w:p w14:paraId="73EA1A4B" w14:textId="77777777" w:rsidR="00F96142" w:rsidRDefault="00537CA6" w:rsidP="00F96142">
      <w:pPr>
        <w:pStyle w:val="NoSpacing"/>
        <w:numPr>
          <w:ilvl w:val="2"/>
          <w:numId w:val="2"/>
        </w:numPr>
        <w:rPr>
          <w:bCs/>
          <w:sz w:val="24"/>
          <w:szCs w:val="24"/>
        </w:rPr>
      </w:pPr>
      <w:r w:rsidRPr="0068380F">
        <w:rPr>
          <w:bCs/>
          <w:sz w:val="24"/>
          <w:szCs w:val="24"/>
        </w:rPr>
        <w:t>Cassie McKinney is our new Senator, welcome Cassie!</w:t>
      </w:r>
    </w:p>
    <w:p w14:paraId="2A2DB434" w14:textId="4F49741B" w:rsidR="00B434CA" w:rsidRPr="00F96142" w:rsidRDefault="000861A1" w:rsidP="00F96142">
      <w:pPr>
        <w:pStyle w:val="NoSpacing"/>
        <w:numPr>
          <w:ilvl w:val="1"/>
          <w:numId w:val="2"/>
        </w:numPr>
        <w:rPr>
          <w:bCs/>
          <w:sz w:val="24"/>
          <w:szCs w:val="24"/>
        </w:rPr>
      </w:pPr>
      <w:r w:rsidRPr="00F96142">
        <w:rPr>
          <w:bCs/>
          <w:sz w:val="24"/>
          <w:szCs w:val="24"/>
        </w:rPr>
        <w:lastRenderedPageBreak/>
        <w:t>Wright State Throws</w:t>
      </w:r>
    </w:p>
    <w:p w14:paraId="2BADD0C8" w14:textId="16EFE0FD" w:rsidR="0068380F" w:rsidRDefault="00B434CA" w:rsidP="0068380F">
      <w:pPr>
        <w:pStyle w:val="ListParagraph"/>
        <w:numPr>
          <w:ilvl w:val="2"/>
          <w:numId w:val="5"/>
        </w:numPr>
        <w:rPr>
          <w:bCs/>
          <w:sz w:val="24"/>
          <w:szCs w:val="24"/>
        </w:rPr>
      </w:pPr>
      <w:r w:rsidRPr="00B434CA">
        <w:rPr>
          <w:bCs/>
          <w:sz w:val="24"/>
          <w:szCs w:val="24"/>
        </w:rPr>
        <w:t>Details on Staff Senate Website</w:t>
      </w:r>
    </w:p>
    <w:p w14:paraId="0B9701E3" w14:textId="5D4FC28A" w:rsidR="000C0BE4" w:rsidRDefault="000C0BE4" w:rsidP="0068380F">
      <w:pPr>
        <w:pStyle w:val="ListParagraph"/>
        <w:numPr>
          <w:ilvl w:val="2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$53.37</w:t>
      </w:r>
    </w:p>
    <w:p w14:paraId="57E70DCF" w14:textId="13C8332B" w:rsidR="000C0BE4" w:rsidRPr="0068380F" w:rsidRDefault="000C0BE4" w:rsidP="0068380F">
      <w:pPr>
        <w:pStyle w:val="ListParagraph"/>
        <w:numPr>
          <w:ilvl w:val="2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Proceeds benefit the Employee Hardship Fund</w:t>
      </w:r>
    </w:p>
    <w:p w14:paraId="3321E8AF" w14:textId="77777777" w:rsidR="00B6475A" w:rsidRPr="00245755" w:rsidRDefault="00B6475A" w:rsidP="00B6475A">
      <w:pPr>
        <w:pStyle w:val="ListParagraph"/>
        <w:ind w:left="1440"/>
        <w:rPr>
          <w:b/>
          <w:bCs/>
          <w:sz w:val="24"/>
          <w:szCs w:val="24"/>
        </w:rPr>
      </w:pPr>
    </w:p>
    <w:p w14:paraId="1B74C47D" w14:textId="10C7F3B0" w:rsidR="0068380F" w:rsidRDefault="0034655F" w:rsidP="0068380F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68380F">
        <w:rPr>
          <w:b/>
          <w:bCs/>
          <w:sz w:val="24"/>
          <w:szCs w:val="24"/>
        </w:rPr>
        <w:t>Open Commentary</w:t>
      </w:r>
    </w:p>
    <w:p w14:paraId="61DC51CB" w14:textId="4BDBB495" w:rsidR="0068380F" w:rsidRPr="0068380F" w:rsidRDefault="0068380F" w:rsidP="0068380F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 w:rsidRPr="0068380F">
        <w:rPr>
          <w:bCs/>
          <w:sz w:val="24"/>
          <w:szCs w:val="24"/>
        </w:rPr>
        <w:t>Winners of Door Decorating Contest</w:t>
      </w:r>
    </w:p>
    <w:p w14:paraId="46ABA047" w14:textId="236A9E85" w:rsidR="0068380F" w:rsidRDefault="0068380F" w:rsidP="0068380F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 w:rsidRPr="0068380F">
        <w:rPr>
          <w:bCs/>
          <w:sz w:val="24"/>
          <w:szCs w:val="24"/>
        </w:rPr>
        <w:t>1</w:t>
      </w:r>
      <w:r w:rsidRPr="0068380F">
        <w:rPr>
          <w:bCs/>
          <w:sz w:val="24"/>
          <w:szCs w:val="24"/>
          <w:vertAlign w:val="superscript"/>
        </w:rPr>
        <w:t>st</w:t>
      </w:r>
      <w:r w:rsidRPr="0068380F">
        <w:rPr>
          <w:bCs/>
          <w:sz w:val="24"/>
          <w:szCs w:val="24"/>
        </w:rPr>
        <w:t xml:space="preserve"> Place:  </w:t>
      </w:r>
      <w:r>
        <w:rPr>
          <w:bCs/>
          <w:sz w:val="24"/>
          <w:szCs w:val="24"/>
        </w:rPr>
        <w:t>Student Affairs and Admissions, BSOM</w:t>
      </w:r>
    </w:p>
    <w:p w14:paraId="7BC81C57" w14:textId="0985A7E3" w:rsidR="0068380F" w:rsidRDefault="0068380F" w:rsidP="0068380F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Pr="0068380F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Place (tie):  Neuroscience Lab and Admissions</w:t>
      </w:r>
    </w:p>
    <w:p w14:paraId="4F3C8A2D" w14:textId="61473549" w:rsidR="0068380F" w:rsidRDefault="0068380F" w:rsidP="0068380F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 w:rsidRPr="0068380F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place:  University Honors</w:t>
      </w:r>
    </w:p>
    <w:p w14:paraId="03D4248A" w14:textId="52968CAB" w:rsidR="000C0BE4" w:rsidRDefault="000C0BE4" w:rsidP="000C0BE4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Announcement of Winners of Vaccine Sweepstakes</w:t>
      </w:r>
    </w:p>
    <w:p w14:paraId="749F5C07" w14:textId="4A5E5B8B" w:rsidR="000C0BE4" w:rsidRDefault="000C0BE4" w:rsidP="000C0BE4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Not shared due to HIPPA regulations</w:t>
      </w:r>
    </w:p>
    <w:p w14:paraId="20EAB83E" w14:textId="66C6302F" w:rsidR="000C0BE4" w:rsidRDefault="000C0BE4" w:rsidP="000C0BE4">
      <w:pPr>
        <w:pStyle w:val="ListParagraph"/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University Policy for people living with immunocompromised people</w:t>
      </w:r>
    </w:p>
    <w:p w14:paraId="5C336133" w14:textId="515B1222" w:rsidR="000C0BE4" w:rsidRDefault="000C0BE4" w:rsidP="000C0BE4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Not under ADA policy</w:t>
      </w:r>
    </w:p>
    <w:p w14:paraId="2DD383E9" w14:textId="709C4468" w:rsidR="000C0BE4" w:rsidRDefault="000C0BE4" w:rsidP="000C0BE4">
      <w:pPr>
        <w:pStyle w:val="ListParagraph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Use FMLA or Flex Work</w:t>
      </w:r>
    </w:p>
    <w:p w14:paraId="44E55373" w14:textId="163D5513" w:rsidR="000C0BE4" w:rsidRPr="00C34C35" w:rsidRDefault="000C0BE4" w:rsidP="000C0BE4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 w:rsidRPr="00C34C35">
        <w:rPr>
          <w:b/>
          <w:bCs/>
          <w:sz w:val="24"/>
          <w:szCs w:val="24"/>
        </w:rPr>
        <w:t xml:space="preserve">Meeting Adjourned at </w:t>
      </w:r>
      <w:r>
        <w:rPr>
          <w:b/>
          <w:bCs/>
          <w:sz w:val="24"/>
          <w:szCs w:val="24"/>
        </w:rPr>
        <w:t>9:48</w:t>
      </w:r>
      <w:r w:rsidRPr="00C34C35">
        <w:rPr>
          <w:b/>
          <w:bCs/>
          <w:sz w:val="24"/>
          <w:szCs w:val="24"/>
        </w:rPr>
        <w:t xml:space="preserve"> a.m.</w:t>
      </w:r>
    </w:p>
    <w:p w14:paraId="2CBF38A6" w14:textId="66E2B1B3" w:rsidR="000C0BE4" w:rsidRDefault="000C0BE4" w:rsidP="000C0BE4">
      <w:pPr>
        <w:pStyle w:val="NoSpacing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Motion:  Jen McCamis</w:t>
      </w:r>
    </w:p>
    <w:p w14:paraId="61E37D3D" w14:textId="398D1723" w:rsidR="000C0BE4" w:rsidRPr="000C0BE4" w:rsidRDefault="000C0BE4" w:rsidP="000C0BE4">
      <w:pPr>
        <w:pStyle w:val="NoSpacing"/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Second:  Debbie Lamp</w:t>
      </w:r>
    </w:p>
    <w:p w14:paraId="7774BC9C" w14:textId="74390440" w:rsidR="000C0BE4" w:rsidRPr="000C0BE4" w:rsidRDefault="000C0BE4" w:rsidP="000C0BE4">
      <w:pPr>
        <w:pStyle w:val="ListParagraph"/>
        <w:ind w:left="1080"/>
        <w:rPr>
          <w:bCs/>
          <w:sz w:val="24"/>
          <w:szCs w:val="24"/>
        </w:rPr>
      </w:pPr>
    </w:p>
    <w:p w14:paraId="1301CA13" w14:textId="4084C060" w:rsidR="00245755" w:rsidRPr="0068380F" w:rsidRDefault="00245755" w:rsidP="0068380F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68380F">
        <w:rPr>
          <w:b/>
          <w:bCs/>
          <w:sz w:val="24"/>
          <w:szCs w:val="24"/>
        </w:rPr>
        <w:t>Schedule Reminders</w:t>
      </w:r>
    </w:p>
    <w:p w14:paraId="3BFA5934" w14:textId="6AB6FD2C" w:rsidR="000C0BE4" w:rsidRPr="000C0BE4" w:rsidRDefault="000C0BE4" w:rsidP="000C0BE4">
      <w:pPr>
        <w:pStyle w:val="NoSpacing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Staff Senate Meeting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01.20.2022 </w:t>
      </w:r>
      <w:r>
        <w:rPr>
          <w:sz w:val="24"/>
          <w:szCs w:val="24"/>
        </w:rPr>
        <w:tab/>
        <w:t>9:00 a.m.</w:t>
      </w:r>
    </w:p>
    <w:p w14:paraId="091B719B" w14:textId="5F59E696" w:rsidR="000C0BE4" w:rsidRPr="00A60FEC" w:rsidRDefault="000C0BE4" w:rsidP="000C0BE4">
      <w:pPr>
        <w:pStyle w:val="NoSpacing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Raider Open House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01.29.2022</w:t>
      </w:r>
    </w:p>
    <w:p w14:paraId="0E3CFD08" w14:textId="77777777" w:rsidR="000C0BE4" w:rsidRDefault="000C0BE4" w:rsidP="000C0BE4">
      <w:pPr>
        <w:pStyle w:val="NoSpacing"/>
        <w:numPr>
          <w:ilvl w:val="1"/>
          <w:numId w:val="2"/>
        </w:numPr>
        <w:rPr>
          <w:bCs/>
          <w:sz w:val="24"/>
          <w:szCs w:val="24"/>
        </w:rPr>
      </w:pPr>
      <w:r w:rsidRPr="00A60FEC">
        <w:rPr>
          <w:bCs/>
          <w:sz w:val="24"/>
          <w:szCs w:val="24"/>
        </w:rPr>
        <w:t>Staff Senate Executive Planning Meeting</w:t>
      </w:r>
      <w:r>
        <w:rPr>
          <w:bCs/>
          <w:sz w:val="24"/>
          <w:szCs w:val="24"/>
        </w:rPr>
        <w:tab/>
        <w:t xml:space="preserve">02.03.2022 </w:t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9:00 a.m.</w:t>
      </w:r>
    </w:p>
    <w:p w14:paraId="54C3C6EA" w14:textId="77777777" w:rsidR="000C0BE4" w:rsidRPr="00B23E52" w:rsidRDefault="000C0BE4" w:rsidP="000C0BE4">
      <w:pPr>
        <w:pStyle w:val="NoSpacing"/>
        <w:numPr>
          <w:ilvl w:val="1"/>
          <w:numId w:val="2"/>
        </w:numPr>
        <w:rPr>
          <w:bCs/>
          <w:sz w:val="24"/>
          <w:szCs w:val="24"/>
        </w:rPr>
      </w:pPr>
      <w:r w:rsidRPr="00B23E52">
        <w:rPr>
          <w:bCs/>
          <w:sz w:val="24"/>
          <w:szCs w:val="24"/>
        </w:rPr>
        <w:t>Staff Senate Executive Meeting</w:t>
      </w:r>
      <w:r w:rsidRPr="00B23E52">
        <w:rPr>
          <w:bCs/>
          <w:sz w:val="24"/>
          <w:szCs w:val="24"/>
        </w:rPr>
        <w:tab/>
      </w:r>
      <w:r w:rsidRPr="00B23E52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02.10</w:t>
      </w:r>
      <w:r w:rsidRPr="00B23E52">
        <w:rPr>
          <w:bCs/>
          <w:sz w:val="24"/>
          <w:szCs w:val="24"/>
        </w:rPr>
        <w:t>.202</w:t>
      </w:r>
      <w:r>
        <w:rPr>
          <w:bCs/>
          <w:sz w:val="24"/>
          <w:szCs w:val="24"/>
        </w:rPr>
        <w:t>2</w:t>
      </w:r>
      <w:r w:rsidRPr="00B23E52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9:00 a.m.</w:t>
      </w:r>
    </w:p>
    <w:p w14:paraId="75B2E2E2" w14:textId="77777777" w:rsidR="000C0BE4" w:rsidRPr="00A60FEC" w:rsidRDefault="000C0BE4" w:rsidP="000C0BE4">
      <w:pPr>
        <w:pStyle w:val="NoSpacing"/>
        <w:numPr>
          <w:ilvl w:val="1"/>
          <w:numId w:val="2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Staff Senate Meeting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02.17.2022</w:t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9:00 a.m.</w:t>
      </w:r>
    </w:p>
    <w:p w14:paraId="0E0E27AD" w14:textId="5C85C5CA" w:rsidR="00815833" w:rsidRPr="00111690" w:rsidRDefault="00815833" w:rsidP="00245755">
      <w:pPr>
        <w:pStyle w:val="NoSpacing"/>
        <w:rPr>
          <w:b/>
          <w:bCs/>
          <w:sz w:val="24"/>
          <w:szCs w:val="24"/>
        </w:rPr>
      </w:pPr>
    </w:p>
    <w:sectPr w:rsidR="00815833" w:rsidRPr="00111690" w:rsidSect="00DF57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404D5"/>
    <w:multiLevelType w:val="hybridMultilevel"/>
    <w:tmpl w:val="ECAE7C5E"/>
    <w:lvl w:ilvl="0" w:tplc="5DB67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02658B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41A25"/>
    <w:multiLevelType w:val="hybridMultilevel"/>
    <w:tmpl w:val="62B2A140"/>
    <w:lvl w:ilvl="0" w:tplc="CED2D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306C40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C1AE7"/>
    <w:multiLevelType w:val="hybridMultilevel"/>
    <w:tmpl w:val="207446C8"/>
    <w:lvl w:ilvl="0" w:tplc="04090019">
      <w:start w:val="2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011A7"/>
    <w:multiLevelType w:val="hybridMultilevel"/>
    <w:tmpl w:val="2B5A8166"/>
    <w:lvl w:ilvl="0" w:tplc="76F4E84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92D050"/>
        <w:sz w:val="28"/>
      </w:rPr>
    </w:lvl>
    <w:lvl w:ilvl="1" w:tplc="BECC139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56F21"/>
    <w:multiLevelType w:val="hybridMultilevel"/>
    <w:tmpl w:val="5A666D80"/>
    <w:lvl w:ilvl="0" w:tplc="2E1C5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95D06"/>
    <w:multiLevelType w:val="hybridMultilevel"/>
    <w:tmpl w:val="DE201452"/>
    <w:lvl w:ilvl="0" w:tplc="2E1C5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F1"/>
    <w:rsid w:val="00035914"/>
    <w:rsid w:val="000861A1"/>
    <w:rsid w:val="000C0BE4"/>
    <w:rsid w:val="000C313A"/>
    <w:rsid w:val="00111690"/>
    <w:rsid w:val="00121152"/>
    <w:rsid w:val="0016330A"/>
    <w:rsid w:val="0023686E"/>
    <w:rsid w:val="00245755"/>
    <w:rsid w:val="002C64B9"/>
    <w:rsid w:val="0034655F"/>
    <w:rsid w:val="00347CFD"/>
    <w:rsid w:val="00353866"/>
    <w:rsid w:val="00383F75"/>
    <w:rsid w:val="00385071"/>
    <w:rsid w:val="00387569"/>
    <w:rsid w:val="00392F80"/>
    <w:rsid w:val="003F16D5"/>
    <w:rsid w:val="004248B1"/>
    <w:rsid w:val="004775C6"/>
    <w:rsid w:val="004A7E1C"/>
    <w:rsid w:val="00537CA6"/>
    <w:rsid w:val="0058429B"/>
    <w:rsid w:val="005D1959"/>
    <w:rsid w:val="005D7E33"/>
    <w:rsid w:val="006460F6"/>
    <w:rsid w:val="0068380F"/>
    <w:rsid w:val="006C2C6B"/>
    <w:rsid w:val="006F3AD6"/>
    <w:rsid w:val="00731A1C"/>
    <w:rsid w:val="00815833"/>
    <w:rsid w:val="008A52CE"/>
    <w:rsid w:val="008C3FDD"/>
    <w:rsid w:val="009A7DAE"/>
    <w:rsid w:val="00A31966"/>
    <w:rsid w:val="00A37D05"/>
    <w:rsid w:val="00A93C59"/>
    <w:rsid w:val="00B434CA"/>
    <w:rsid w:val="00B44BFA"/>
    <w:rsid w:val="00B6475A"/>
    <w:rsid w:val="00B80020"/>
    <w:rsid w:val="00BD2281"/>
    <w:rsid w:val="00BE4234"/>
    <w:rsid w:val="00C24C80"/>
    <w:rsid w:val="00C87457"/>
    <w:rsid w:val="00CA1618"/>
    <w:rsid w:val="00CA472E"/>
    <w:rsid w:val="00DA7B37"/>
    <w:rsid w:val="00DD29AA"/>
    <w:rsid w:val="00DF57B8"/>
    <w:rsid w:val="00E21360"/>
    <w:rsid w:val="00E35E20"/>
    <w:rsid w:val="00E55B60"/>
    <w:rsid w:val="00EC0D5A"/>
    <w:rsid w:val="00F31FF1"/>
    <w:rsid w:val="00F96142"/>
    <w:rsid w:val="00FB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C4AE7"/>
  <w15:chartTrackingRefBased/>
  <w15:docId w15:val="{61C72C8D-63A4-4045-A0F4-08D6B541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423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E42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2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423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E423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7B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4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Bajek</dc:creator>
  <cp:keywords/>
  <dc:description/>
  <cp:lastModifiedBy>Bajek, Connie A.</cp:lastModifiedBy>
  <cp:revision>5</cp:revision>
  <dcterms:created xsi:type="dcterms:W3CDTF">2022-01-12T15:50:00Z</dcterms:created>
  <dcterms:modified xsi:type="dcterms:W3CDTF">2022-02-14T21:11:00Z</dcterms:modified>
</cp:coreProperties>
</file>